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6.6 · Session 2 · 6.AT.7</w:t>
      </w:r>
    </w:p>
    <w:p>
      <w:pPr>
        <w:pStyle w:val="Heading1"/>
        <w:keepNext/>
      </w:pPr>
      <w:r>
        <w:t xml:space="preserve">Identify Equivalent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Test whether two expressions are equivalent by putting the same number into both.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lunch combo is a sandwich that costs y dollars plus a $7 drink. Dani buys 2 combos and writes 2(y + 7). Kai writes 2y + 14. Do their costs match when y = 9?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two costs match?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209675"/>
            <wp:effectExtent t="0" r="0" b="0" l="0"/>
            <wp:docPr id="1" name="model" descr="A rectangle 2 rows tall and 16 wide. A line splits the width into 9 (the sandwich, y) and 7 (the drink). The left part has area 2 × 9 = 18. The right part has area 2 × 7 = 14. The whole rectangle has area 2 × 16 = 32." title="test the same number in bo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test the same number in both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3x + 1 when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16      C. 35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2(x + 5) when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10      C.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x = 2, both 5x and x + 8 equal 10. What can you say?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They are equivalent for every x      B. They match at x = 2, so test another number      C. They are not equivalent because they look different      D. They both equal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x = 5. Do 2x + 4 and 6x give the same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Yes, both are 30      B. Yes, both are 14      C. No, 2x + 4 is 30      D. No, they are 14 and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n = 4 in 3(n + 2) and 3n + 2. What are the two values?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and 14      B. 14 and 14      C. 18 and 18      D. 12 and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is equivalent to 2(m + 6)?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2m + 6      B. m + 12      C. 2m + 12      D. 8m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the two values are different, what does that tell you? If they match once, are you finished?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sandwich costs y dollars and a drink costs $7. Pick y = 5. Ask your student to find 2(5 + 7) and 2 × 5 + 14. Do they match? Why can one number not be enough proof?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will you put into both expressions?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parentheses change what happens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test disagreed — is that enough to decide?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6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9puvonort31dx4qf-ovm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6.6 · Session 2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Identify Equivalent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TEST whether two expressions are equivalent — by putting the same number into both and comparing.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3x + 1 = 3 × 4 + 1 = 12 + 1 = 13 when x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16. </w:t>
      </w:r>
      <w:r>
        <w:rPr>
          <w:rFonts w:ascii="Arial" w:cs="Arial" w:eastAsia="Arial" w:hAnsi="Arial"/>
          <w:sz w:val="24"/>
          <w:szCs w:val="24"/>
        </w:rPr>
        <w:t xml:space="preserve">2(x + 5) = 2(3 + 5) = 2 × 8 = 16 when x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They match at x = 2, so test another number. </w:t>
      </w:r>
      <w:r>
        <w:rPr>
          <w:rFonts w:ascii="Arial" w:cs="Arial" w:eastAsia="Arial" w:hAnsi="Arial"/>
          <w:sz w:val="24"/>
          <w:szCs w:val="24"/>
        </w:rPr>
        <w:t xml:space="preserve">They match at x = 2, so test another number. One match is not enough to call them equivalent.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No, they are 14 and 30. </w:t>
      </w:r>
      <w:r>
        <w:rPr>
          <w:rFonts w:ascii="Arial" w:cs="Arial" w:eastAsia="Arial" w:hAnsi="Arial"/>
          <w:sz w:val="24"/>
          <w:szCs w:val="24"/>
        </w:rPr>
        <w:t xml:space="preserve">No, they are 14 and 30. When x = 5, 2x + 4 = 14 and 6x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18 and 14. </w:t>
      </w:r>
      <w:r>
        <w:rPr>
          <w:rFonts w:ascii="Arial" w:cs="Arial" w:eastAsia="Arial" w:hAnsi="Arial"/>
          <w:sz w:val="24"/>
          <w:szCs w:val="24"/>
        </w:rPr>
        <w:t xml:space="preserve">3(n + 2) = 3 × 6 = 18 and 3n + 2 = 12 + 2 = 14 when n = 4. The values are 18 and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2m + 12. </w:t>
      </w:r>
      <w:r>
        <w:rPr>
          <w:rFonts w:ascii="Arial" w:cs="Arial" w:eastAsia="Arial" w:hAnsi="Arial"/>
          <w:sz w:val="24"/>
          <w:szCs w:val="24"/>
        </w:rPr>
        <w:t xml:space="preserve">2(m + 6) = 2m + 12. The 2 multiplies both m and 6, so 2m + 12 is equivalent.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the two values are different, what does that tell you? If they match once, are you finished?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will you put into both expressions?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parentheses change what happens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test disagreed — is that enough to decide?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it works for one number, they are equivalent.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+ 2x is 5x squared.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Test with x = 1, it is the easiest.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sandwich costs y dollars and a drink costs $7. Pick y = 5. Ask your student to find 2(5 + 7) and 2 × 5 + 14. Do they match? Why can one number not be enough proof?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puvonort31dx4qf-ovma" Type="http://schemas.openxmlformats.org/officeDocument/2006/relationships/hyperlink" Target="https://eduwonderlab.com/lessons/6-6-part2/homework.html" TargetMode="External"/><Relationship Id="rId7" Type="http://schemas.openxmlformats.org/officeDocument/2006/relationships/image" Target="media/11abd63376edb9d0a57d6f759d3134de055a0da7.png"/><Relationship Id="rId8" Type="http://schemas.openxmlformats.org/officeDocument/2006/relationships/image" Target="media/fb98c56c5d9cd05351019b1b5cb3fb40b9ebb9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 · Session 2: Identify Equivalent Algebraic Expressions</dc:title>
  <dc:creator>Family Math Studio</dc:creator>
  <dc:description>Test whether two expressions are equivalent by putting the same number into both.</dc:description>
  <cp:lastModifiedBy>Un-named</cp:lastModifiedBy>
  <cp:revision>1</cp:revision>
  <dcterms:created xsi:type="dcterms:W3CDTF">2026-10-28T12:46:07.137Z</dcterms:created>
  <dcterms:modified xsi:type="dcterms:W3CDTF">2026-10-28T12:46:07.137Z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