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7.8 · 6.NOS.7</w:t>
      </w:r>
    </w:p>
    <w:p>
      <w:pPr>
        <w:pStyle w:val="Heading1"/>
        <w:keepNext/>
      </w:pPr>
      <w:r>
        <w:t xml:space="preserve">Pares ordenados en los cuatro cuadrantes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Ubicar puntos en los cuatro cuadrantes, con números positivos y negativos.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mapa del tesoro de un centro recreativo pone el campamento base en el centro. La primera pista dice (−3, −4). ¿Hacia dónde caminas y en cuál de las cuatro secciones del mapa terminas?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mitad de arriba del mapa o la de abajo?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Una cuadrícula con los cuatro cuadrantes y los dos ejes de −5 a 5. El campamento base está en el centro, (0, 0). La pista está en (−3, −4): 3 unidades a la izquierda y 4 hacia abajo, en la parte de abajo a la izquierda, el Cuadrante III." title="el signo te dice el cam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signo te dice el camino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ubicar (−2, 5), ¿hacia dónde te mueves por el −2?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Derecha 2      B. Izquierda 2      C. Arriba 2      D. Abajo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ubicar (4, −3), ¿hacia dónde te mueves por el −3?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Izquierda 3      B. Arriba 3      C. Abajo 3      D. Derecha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par ordenado está 3 unidades a la izquierda y 2 unidades abajo del origen?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(3, 2)      B. (−2, −3)      C. (3, −2)      D. (−3, −2)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par ordenado nombra un punto en la parte superior izquierda de la cuadrícula?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(−2, 3)      B. (2, 3)      C. (2, −3)      D. (−2, −3)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punto tiene coordenadas (−4, 6). Empezando en el origen, ¿cómo llegas a él?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Derecha 4, arriba 6      B. Izquierda 6, arriba 4      C. Izquierda 4, arriba 6      D. Izquierda 4, abajo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¿Hacia dónde les manda un primer número negativo? ¿Hacia dónde les manda un segundo número negativo?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Hagan del centro de una mesa el «campamento base». Escondan una moneda diciendo dónde está. Usen un par como (−2, 1). Su estudiante muestra hacia dónde moverse con cada número. Después cambien de papel.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primer número es positivo o negativo? ¿Eso significa izquierda o derecha?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segundo número es positivo o negativo? ¿Eso significa arriba o abajo?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Siempre empezamos en el centro, el origen. Pon el dedo ahí primero.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8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xpyandxdbpeif0ue05jqi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eduwonderlab.com/lessons/7-8/homework.html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7.8 · 6.NOS.7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Pares ordenados en los cuatro cuadrantes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marcamos puntos en las cuatro partes de la cuadrícula, llamadas cuadrantes. Ahora los números pueden ser negativos, lo que significa a la izquierda o hacia abajo.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Izquierda 2. </w:t>
      </w:r>
      <w:r>
        <w:rPr>
          <w:rFonts w:ascii="Arial" w:cs="Arial" w:eastAsia="Arial" w:hAnsi="Arial"/>
          <w:sz w:val="24"/>
          <w:szCs w:val="24"/>
        </w:rPr>
        <w:t xml:space="preserve">Un primer número negativo significa moverse a la izquierda, así que Izquierda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Abajo 3. </w:t>
      </w:r>
      <w:r>
        <w:rPr>
          <w:rFonts w:ascii="Arial" w:cs="Arial" w:eastAsia="Arial" w:hAnsi="Arial"/>
          <w:sz w:val="24"/>
          <w:szCs w:val="24"/>
        </w:rPr>
        <w:t xml:space="preserve">Un segundo número negativo significa moverse hacia abajo, así que Abajo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(−3, −2). </w:t>
      </w:r>
      <w:r>
        <w:rPr>
          <w:rFonts w:ascii="Arial" w:cs="Arial" w:eastAsia="Arial" w:hAnsi="Arial"/>
          <w:sz w:val="24"/>
          <w:szCs w:val="24"/>
        </w:rPr>
        <w:t xml:space="preserve">Izquierda 3 es x = −3 y abajo 2 es y = −2, así que (−3, −2).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(−2, 3). </w:t>
      </w:r>
      <w:r>
        <w:rPr>
          <w:rFonts w:ascii="Arial" w:cs="Arial" w:eastAsia="Arial" w:hAnsi="Arial"/>
          <w:sz w:val="24"/>
          <w:szCs w:val="24"/>
        </w:rPr>
        <w:t xml:space="preserve">Superior izquierda significa izquierda (x negativa) y arriba (y positiva), así que (−2, 3).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Izquierda 4, arriba 6. </w:t>
      </w:r>
      <w:r>
        <w:rPr>
          <w:rFonts w:ascii="Arial" w:cs="Arial" w:eastAsia="Arial" w:hAnsi="Arial"/>
          <w:sz w:val="24"/>
          <w:szCs w:val="24"/>
        </w:rPr>
        <w:t xml:space="preserve">−4 significa izquierda 4 y 6 significa arriba 6: Izquierda 4, arriba 6.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¿Hacia dónde les manda un primer número negativo? ¿Hacia dónde les manda un segundo número negativo?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primer número es positivo o negativo? ¿Eso significa izquierda o derecha?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segundo número es positivo o negativo? ¿Eso significa arriba o abajo?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Siempre empezamos en el centro, el origen. Pon el dedo ahí primero.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signo negativo solo significa la misma dirección, a la derecha y hacia arriba.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Ignora los signos negativos y marca el punto en el Cuadrante 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orden de los números ya no importa con los negativos.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Hagan del centro de una mesa el «campamento base». Escondan una moneda diciendo dónde está. Usen un par como (−2, 1). Su estudiante muestra hacia dónde moverse con cada número. Después cambien de papel.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pyandxdbpeif0ue05jqi" Type="http://schemas.openxmlformats.org/officeDocument/2006/relationships/hyperlink" Target="https://eduwonderlab.com/lessons/7-8/homework.html" TargetMode="External"/><Relationship Id="rId7" Type="http://schemas.openxmlformats.org/officeDocument/2006/relationships/image" Target="media/49e278e26206f33ec1eda61591027ab54294a65e.png"/><Relationship Id="rId8" Type="http://schemas.openxmlformats.org/officeDocument/2006/relationships/image" Target="media/926a7e3adc4b952ed02beabf095431767d1b64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7.8: Pares ordenados en los cuatro cuadrantes</dc:title>
  <dc:creator>Family Math Studio</dc:creator>
  <dc:description>Ubicar puntos en los cuatro cuadrantes, con números positivos y negativos.</dc:description>
  <cp:lastModifiedBy>Un-named</cp:lastModifiedBy>
  <cp:revision>1</cp:revision>
  <dcterms:created xsi:type="dcterms:W3CDTF">2026-10-28T23:46:03.278Z</dcterms:created>
  <dcterms:modified xsi:type="dcterms:W3CDTF">2026-10-28T23:46:03.278Z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