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7.8 · 6.NOS.7</w:t>
      </w:r>
    </w:p>
    <w:p>
      <w:pPr>
        <w:pStyle w:val="Heading1"/>
        <w:keepNext/>
      </w:pPr>
      <w:r>
        <w:t xml:space="preserve">Ordered Pairs in All Four Quadrants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Plot points in all four quadrants, using positive and negative numbers.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rec-center treasure map puts base camp at the center. The first clue says (−3, −4). Which way do you walk, and which of the four map sections do you land in?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upper half of the map, or lower half?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3648075"/>
            <wp:effectExtent t="0" r="0" b="0" l="0"/>
            <wp:docPr id="1" name="model" descr="A grid with all four quadrants and both axes from −5 to 5. Base camp is at the center, (0, 0). The clue is at (−3, −4): 3 units left and 4 units down, in the lower left part, Quadrant III." title="the sign tells the w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the sign tells the way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 plot (−2, 5), which way do you move for the −2?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Right 2      B. Left 2      C. Up 2      D. Down 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 plot (4, −3), which way do you move for the −3?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Left 3      B. Up 3      C. Down 3      D. Right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ordered pair is 3 units left and 2 units down from the origin?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(3, 2)      B. (−2, −3)      C. (3, −2)      D. (−3, −2)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ordered pair names a point in the upper-left part of the grid?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(−2, 3)      B. (2, 3)      C. (2, −3)      D. (−2, −3)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point has coordinates (−4, 6). Starting at the origin, how do you reach it?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Right 4, up 6      B. Left 6, up 4      C. Left 4, up 6      D. Left 4, down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way does a negative first number send you? Which way does a negative second number send you?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Make the middle of a table «base camp.» Hide a coin by saying where it is. Use a pair like (−2, 1). Your student shows which way to move for each number. Then switch roles.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the first number positive or negative? Does that mean left or right?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the second number positive or negative? Does that mean up or down?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We always start at the center, the origin. Put your finger there first.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7-8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okw_9c6ux4l1gqukffr9m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eduwonderlab.com/lessons/7-8/homework.html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7.8 · 6.NOS.7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Ordered Pairs in All Four Quadrants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plot points in all four parts of the grid, called quadrants. Now the numbers can be negative, which means left or down.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Left 2. </w:t>
      </w:r>
      <w:r>
        <w:rPr>
          <w:rFonts w:ascii="Arial" w:cs="Arial" w:eastAsia="Arial" w:hAnsi="Arial"/>
          <w:sz w:val="24"/>
          <w:szCs w:val="24"/>
        </w:rPr>
        <w:t xml:space="preserve">A negative first number means move left, so Left 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Down 3. </w:t>
      </w:r>
      <w:r>
        <w:rPr>
          <w:rFonts w:ascii="Arial" w:cs="Arial" w:eastAsia="Arial" w:hAnsi="Arial"/>
          <w:sz w:val="24"/>
          <w:szCs w:val="24"/>
        </w:rPr>
        <w:t xml:space="preserve">A negative second number means move down, so Down 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(−3, −2). </w:t>
      </w:r>
      <w:r>
        <w:rPr>
          <w:rFonts w:ascii="Arial" w:cs="Arial" w:eastAsia="Arial" w:hAnsi="Arial"/>
          <w:sz w:val="24"/>
          <w:szCs w:val="24"/>
        </w:rPr>
        <w:t xml:space="preserve">Left 3 is x = −3 and down 2 is y = −2, so (−3, −2).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(−2, 3). </w:t>
      </w:r>
      <w:r>
        <w:rPr>
          <w:rFonts w:ascii="Arial" w:cs="Arial" w:eastAsia="Arial" w:hAnsi="Arial"/>
          <w:sz w:val="24"/>
          <w:szCs w:val="24"/>
        </w:rPr>
        <w:t xml:space="preserve">Upper left means left (negative x) and up (positive y), so (−2, 3).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Left 4, up 6. </w:t>
      </w:r>
      <w:r>
        <w:rPr>
          <w:rFonts w:ascii="Arial" w:cs="Arial" w:eastAsia="Arial" w:hAnsi="Arial"/>
          <w:sz w:val="24"/>
          <w:szCs w:val="24"/>
        </w:rPr>
        <w:t xml:space="preserve">−4 means left 4 and 6 means up 6: Left 4, up 6.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way does a negative first number send you? Which way does a negative second number send you?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the first number positive or negative? Does that mean left or right?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the second number positive or negative? Does that mean up or down?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We always start at the center, the origin. Put your finger there first.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negative sign just means the same direction, right and up.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Ignore the negative signs and plot the point in Quadrant I.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order of the numbers does not matter anymore with negatives.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Make the middle of a table «base camp.» Hide a coin by saying where it is. Use a pair like (−2, 1). Your student shows which way to move for each number. Then switch roles.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E56A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E56A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kw_9c6ux4l1gqukffr9m" Type="http://schemas.openxmlformats.org/officeDocument/2006/relationships/hyperlink" Target="https://eduwonderlab.com/lessons/7-8/homework.html" TargetMode="External"/><Relationship Id="rId7" Type="http://schemas.openxmlformats.org/officeDocument/2006/relationships/image" Target="media/49e278e26206f33ec1eda61591027ab54294a65e.png"/><Relationship Id="rId8" Type="http://schemas.openxmlformats.org/officeDocument/2006/relationships/image" Target="media/926a7e3adc4b952ed02beabf095431767d1b643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7.8: Ordered Pairs in All Four Quadrants</dc:title>
  <dc:creator>Family Math Studio</dc:creator>
  <dc:description>Plot points in all four quadrants, using positive and negative numbers.</dc:description>
  <cp:lastModifiedBy>Un-named</cp:lastModifiedBy>
  <cp:revision>1</cp:revision>
  <dcterms:created xsi:type="dcterms:W3CDTF">2026-10-28T12:46:26.654Z</dcterms:created>
  <dcterms:modified xsi:type="dcterms:W3CDTF">2026-10-28T12:46:26.654Z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