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8.4 · 6.AT.9</w:t>
      </w:r>
    </w:p>
    <w:p>
      <w:pPr>
        <w:pStyle w:val="Heading1"/>
        <w:keepNext/>
      </w:pPr>
      <w:r>
        <w:t xml:space="preserve">Write and Represent Inequalities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 inequality to show a real situation that has many possible answers.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sign at the volunteer desk says: "Must be at least 18 years old." Can a 17-year-old sign up? Can an 18-year-old? What about a 30-year-old?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does "at least 18" include exactly 18, yes or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14 to 24 for ages. A dot at 18 marks the youngest age that counts. The age 20 is marked as an age that works. The age 16 has an X because it is too young." title="the word-to-symbol m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word-to-symbol match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symbol means 'at least'?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&lt;      B. ≤      C. ≥      D. &gt;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inequality means 'x is less than 7'?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&lt; 7      B. x &gt; 7      C. x ≥ 7      D. x =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sign says 'No more than 5 people.' Which inequality shows p?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p &lt; 5      B. p ≤ 5      C. p ≥ 5      D. p &gt;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'You must be at least 48 inches tall to ride.' Which inequality shows height h?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h ≤ 48      B. h &gt; 48      C. h &lt; 48      D. h ≥ 48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words match n &gt;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is at most 10      B. n is more than 10      C. n is fewer than 10      D. n is at least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makes x ≥ 6 true?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4      C. 6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words in the sign tell you the symbol? Does the limit number itself fit?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Gather some cups. Say: "I need at least 6 cups on the table." Would 6 cups work? 5? 9? Then write c ≥ 6 together.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key phrase — 'at least,' 'at most,' 'more than,' or 'fewer than'?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exact number allowed? That tells us if we use the line under the symbol.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name two numbers that would fit this rule?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4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mfmgudgsqdm8ea0j02b4o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8.4 · 6.AT.9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and Represent Inequalities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write inequalities. An inequality compares two amounts with the signs &lt;, &gt;, ≤, or ≥, when many values are allowed instead of just one.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≥. </w:t>
      </w:r>
      <w:r>
        <w:rPr>
          <w:rFonts w:ascii="Arial" w:cs="Arial" w:eastAsia="Arial" w:hAnsi="Arial"/>
          <w:sz w:val="24"/>
          <w:szCs w:val="24"/>
        </w:rPr>
        <w:t xml:space="preserve">≥ means at least, which is greater than or equal 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x &lt; 7. </w:t>
      </w:r>
      <w:r>
        <w:rPr>
          <w:rFonts w:ascii="Arial" w:cs="Arial" w:eastAsia="Arial" w:hAnsi="Arial"/>
          <w:sz w:val="24"/>
          <w:szCs w:val="24"/>
        </w:rPr>
        <w:t xml:space="preserve">x &lt; 7 means x is less than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p ≤ 5. </w:t>
      </w:r>
      <w:r>
        <w:rPr>
          <w:rFonts w:ascii="Arial" w:cs="Arial" w:eastAsia="Arial" w:hAnsi="Arial"/>
          <w:sz w:val="24"/>
          <w:szCs w:val="24"/>
        </w:rPr>
        <w:t xml:space="preserve">p ≤ 5, because exactly 5 people are allowed and fewer is fine too.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h ≥ 48. </w:t>
      </w:r>
      <w:r>
        <w:rPr>
          <w:rFonts w:ascii="Arial" w:cs="Arial" w:eastAsia="Arial" w:hAnsi="Arial"/>
          <w:sz w:val="24"/>
          <w:szCs w:val="24"/>
        </w:rPr>
        <w:t xml:space="preserve">h ≥ 48, because 48 inches and taller are allowed.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n is more than 10. </w:t>
      </w:r>
      <w:r>
        <w:rPr>
          <w:rFonts w:ascii="Arial" w:cs="Arial" w:eastAsia="Arial" w:hAnsi="Arial"/>
          <w:sz w:val="24"/>
          <w:szCs w:val="24"/>
        </w:rPr>
        <w:t xml:space="preserve">n is more than 10 matches n &gt;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6. </w:t>
      </w:r>
      <w:r>
        <w:rPr>
          <w:rFonts w:ascii="Arial" w:cs="Arial" w:eastAsia="Arial" w:hAnsi="Arial"/>
          <w:sz w:val="24"/>
          <w:szCs w:val="24"/>
        </w:rPr>
        <w:t xml:space="preserve">6 makes x ≥ 6 true, because 6 is equal to 6.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words in the sign tell you the symbol? Does the limit number itself fit?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key phrase — 'at least,' 'at most,' 'more than,' or 'fewer than'?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exact number allowed? That tells us if we use the line under the symbol.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name two numbers that would fit this rule?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'At least 18' means more than 18, so use &gt;.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 inequality has just one answer, like an equation.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symbols &lt; and &gt; mean the same as ≤ and ≥.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Gather some cups. Say: "I need at least 6 cups on the table." Would 6 cups work? 5? 9? Then write c ≥ 6 together.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fmgudgsqdm8ea0j02b4o" Type="http://schemas.openxmlformats.org/officeDocument/2006/relationships/hyperlink" Target="https://eduwonderlab.com/lessons/8-4/homework.html" TargetMode="External"/><Relationship Id="rId7" Type="http://schemas.openxmlformats.org/officeDocument/2006/relationships/image" Target="media/334a57c53bfb9747b366915569281c207fe3531b.png"/><Relationship Id="rId8" Type="http://schemas.openxmlformats.org/officeDocument/2006/relationships/image" Target="media/c9da43eb78ea95c28bad391a33c6f52a1ed8942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8.4: Write and Represent Inequalities</dc:title>
  <dc:creator>Family Math Studio</dc:creator>
  <dc:description>Write an inequality to show a real situation that has many possible answers.</dc:description>
  <cp:lastModifiedBy>Un-named</cp:lastModifiedBy>
  <cp:revision>1</cp:revision>
  <dcterms:created xsi:type="dcterms:W3CDTF">2026-10-28T12:46:34.955Z</dcterms:created>
  <dcterms:modified xsi:type="dcterms:W3CDTF">2026-10-28T12:46:34.955Z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