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9.4 · Session 2 · 6.AT.11</w:t>
      </w:r>
    </w:p>
    <w:p>
      <w:pPr>
        <w:pStyle w:val="Heading1"/>
        <w:keepNext/>
      </w:pPr>
      <w:r>
        <w:t xml:space="preserve">Apply Two-Variable Relationships to Solve Problems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Start from a goal and work backward with an equation to find the input.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band earns $26 for each poster it sells. Its goal is $1,300. How many posters must the band sell to reach the goal?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more than 30 posters, or fewer?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Two number lines lined up. The top line shows posters sold: 0, 1 and an unknown number. The bottom line shows dollars earned: $0, $26 and $1,300. The $1,300 goal lines up with the unknown number of posters." title="work backward from the go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work backward from the goal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e = 26n, the goal is e = 130. Which equation do you solve?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26n = 130      B. 26 + n = 130      C. n = 130 × 26      D. e = 26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Solve 26n = 130.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104      B. 5      C. 156      D. 3,380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undoes multiplying by 9?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Adding 9      B. Subtracting 9      C. Dividing by 9      D. Multiplying by 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savings plan is s = 12w and the goal is $96. Which equation finds the weeks w?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+ w = 96      B. w = 96 + 12      C. 96w = 12      D. 12w = 96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Solve 12w = 96.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84      B. 8      C. 108      D. 1,152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is your goal, and where did you put it in the equation? Which operation undid the multiplication?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Pretend you save $4 each week toward a $48 goal. Can your student write 4w = 48 and undo the multiplying? Then put the answer back: do that many weeks of $4 really make $48?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goal, and where does it go in the equation?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was done to the variable? What undoes that?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Put your answer back in. Does it reach the goal?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9-4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qdmdkt-mbgvlfloorgfhp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eduwonderlab.com/lessons/9-4-part2/homework.html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9.4 · Session 2 · 6.AT.11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Apply Two-Variable Relationships to Solve Problems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start from the GOAL and work backward. Put the target in place of the output, then undo the operations one at a time to find the input that reaches it.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26n = 130. </w:t>
      </w:r>
      <w:r>
        <w:rPr>
          <w:rFonts w:ascii="Arial" w:cs="Arial" w:eastAsia="Arial" w:hAnsi="Arial"/>
          <w:sz w:val="24"/>
          <w:szCs w:val="24"/>
        </w:rPr>
        <w:t xml:space="preserve">26n = 130, because the goal goes where the output was.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5. </w:t>
      </w:r>
      <w:r>
        <w:rPr>
          <w:rFonts w:ascii="Arial" w:cs="Arial" w:eastAsia="Arial" w:hAnsi="Arial"/>
          <w:sz w:val="24"/>
          <w:szCs w:val="24"/>
        </w:rPr>
        <w:t xml:space="preserve">n = 5, because 130 ÷ 26 =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Dividing by 9. </w:t>
      </w:r>
      <w:r>
        <w:rPr>
          <w:rFonts w:ascii="Arial" w:cs="Arial" w:eastAsia="Arial" w:hAnsi="Arial"/>
          <w:sz w:val="24"/>
          <w:szCs w:val="24"/>
        </w:rPr>
        <w:t xml:space="preserve">Dividing by 9 undoes multiplying by 9.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12w = 96. </w:t>
      </w:r>
      <w:r>
        <w:rPr>
          <w:rFonts w:ascii="Arial" w:cs="Arial" w:eastAsia="Arial" w:hAnsi="Arial"/>
          <w:sz w:val="24"/>
          <w:szCs w:val="24"/>
        </w:rPr>
        <w:t xml:space="preserve">12w = 96, because the goal replaces 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8. </w:t>
      </w:r>
      <w:r>
        <w:rPr>
          <w:rFonts w:ascii="Arial" w:cs="Arial" w:eastAsia="Arial" w:hAnsi="Arial"/>
          <w:sz w:val="24"/>
          <w:szCs w:val="24"/>
        </w:rPr>
        <w:t xml:space="preserve">w = 8, because 96 ÷ 12 = 8.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is your goal, and where did you put it in the equation? Which operation undid the multiplication?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goal, and where does it go in the equation?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was done to the variable? What undoes that?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Put your answer back in. Does it reach the goal?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multiply the two numbers in the problem.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Guess a number and see if it works — keep guessing.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bigger number always gets divided by the smaller one.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Pretend you save $4 each week toward a $48 goal. Can your student write 4w = 48 and undo the multiplying? Then put the answer back: do that many weeks of $4 really make $48?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7C4A03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7C4A03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dmdkt-mbgvlfloorgfhp" Type="http://schemas.openxmlformats.org/officeDocument/2006/relationships/hyperlink" Target="https://eduwonderlab.com/lessons/9-4-part2/homework.html" TargetMode="External"/><Relationship Id="rId7" Type="http://schemas.openxmlformats.org/officeDocument/2006/relationships/image" Target="media/094178f353e5ea8e887fb0ce34a73e3a2fd10d53.png"/><Relationship Id="rId8" Type="http://schemas.openxmlformats.org/officeDocument/2006/relationships/image" Target="media/9abcaf5eb18b44201173ba455909ed722b5908f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9.4 · Session 2: Apply Two-Variable Relationships to Solve Problems</dc:title>
  <dc:creator>Family Math Studio</dc:creator>
  <dc:description>Start from a goal and work backward with an equation to find the input.</dc:description>
  <cp:lastModifiedBy>Un-named</cp:lastModifiedBy>
  <cp:revision>1</cp:revision>
  <dcterms:created xsi:type="dcterms:W3CDTF">2026-10-28T12:46:47.768Z</dcterms:created>
  <dcterms:modified xsi:type="dcterms:W3CDTF">2026-10-28T12:46:47.768Z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