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2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 cereal box along its edges, unfold it flat — that is the net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      Rectangular prism      •      Cubic units      •      Dimensions      •      Net      •      Base area</w:t>
            </w:r>
          </w:p>
        </w:tc>
      </w:tr>
    </w:tbl>
    <w:p>
      <w:pPr>
        <w:spacing w:after="80"/>
      </w:pPr>
      <w:r>
        <w:t xml:space="preserve"/>
      </w:r>
    </w:p>
    <w:p>
      <w:pPr>
        <w:spacing w:after="120" w:before="80"/>
      </w:pPr>
      <w:r>
        <w:rPr>
          <w:b/>
          <w:bCs/>
          <w:color w:val="12355B"/>
          <w:sz w:val="22"/>
          <w:szCs w:val="22"/>
        </w:rPr>
        <w:t xml:space="preserve">1.  </w:t>
      </w:r>
      <w:r>
        <w:rPr>
          <w:sz w:val="22"/>
          <w:szCs w:val="22"/>
        </w:rPr>
        <w:t xml:space="preserve">The amount of space inside a three-dimensional solid is its ___.</w:t>
      </w:r>
    </w:p>
    <w:p>
      <w:pPr>
        <w:spacing w:after="120" w:before="80"/>
      </w:pPr>
      <w:r>
        <w:rPr>
          <w:b/>
          <w:bCs/>
          <w:color w:val="12355B"/>
          <w:sz w:val="22"/>
          <w:szCs w:val="22"/>
        </w:rPr>
        <w:t xml:space="preserve">2.  </w:t>
      </w:r>
      <w:r>
        <w:rPr>
          <w:sz w:val="22"/>
          <w:szCs w:val="22"/>
        </w:rPr>
        <w:t xml:space="preserve">A solid with six rectangular faces is a ___.</w:t>
      </w:r>
    </w:p>
    <w:p>
      <w:pPr>
        <w:spacing w:after="120" w:before="80"/>
      </w:pPr>
      <w:r>
        <w:rPr>
          <w:b/>
          <w:bCs/>
          <w:color w:val="12355B"/>
          <w:sz w:val="22"/>
          <w:szCs w:val="22"/>
        </w:rPr>
        <w:t xml:space="preserve">3.  </w:t>
      </w:r>
      <w:r>
        <w:rPr>
          <w:sz w:val="22"/>
          <w:szCs w:val="22"/>
        </w:rPr>
        <w:t xml:space="preserve">The unit used to measure volume is ___.</w:t>
      </w:r>
    </w:p>
    <w:p>
      <w:pPr>
        <w:spacing w:after="120" w:before="80"/>
      </w:pPr>
      <w:r>
        <w:rPr>
          <w:b/>
          <w:bCs/>
          <w:color w:val="12355B"/>
          <w:sz w:val="22"/>
          <w:szCs w:val="22"/>
        </w:rPr>
        <w:t xml:space="preserve">4.  </w:t>
      </w:r>
      <w:r>
        <w:rPr>
          <w:sz w:val="22"/>
          <w:szCs w:val="22"/>
        </w:rPr>
        <w:t xml:space="preserve">The measurements of length, width, and height of a solid are its ___.</w:t>
      </w:r>
    </w:p>
    <w:p>
      <w:pPr>
        <w:spacing w:after="120" w:before="80"/>
      </w:pPr>
      <w:r>
        <w:rPr>
          <w:b/>
          <w:bCs/>
          <w:color w:val="12355B"/>
          <w:sz w:val="22"/>
          <w:szCs w:val="22"/>
        </w:rPr>
        <w:t xml:space="preserve">5.  </w:t>
      </w:r>
      <w:r>
        <w:rPr>
          <w:sz w:val="22"/>
          <w:szCs w:val="22"/>
        </w:rPr>
        <w:t xml:space="preserve">A flat pattern that folds into a solid is a ___.</w:t>
      </w:r>
    </w:p>
    <w:p>
      <w:pPr>
        <w:spacing w:after="120" w:before="80"/>
      </w:pPr>
      <w:r>
        <w:rPr>
          <w:b/>
          <w:bCs/>
          <w:color w:val="12355B"/>
          <w:sz w:val="22"/>
          <w:szCs w:val="22"/>
        </w:rPr>
        <w:t xml:space="preserve">6.  </w:t>
      </w:r>
      <w:r>
        <w:rPr>
          <w:sz w:val="22"/>
          <w:szCs w:val="22"/>
        </w:rPr>
        <w:t xml:space="preserve">The area of the bottom face of a prism, multiplied by height to find volume,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volume of a prism with edge lengths 1/2 m, 3 m, and 4 m?</w:t>
      </w:r>
    </w:p>
    <w:p>
      <w:pPr>
        <w:spacing w:after="40"/>
        <w:ind w:left="420"/>
      </w:pPr>
      <w:r>
        <w:rPr>
          <w:sz w:val="20"/>
          <w:szCs w:val="20"/>
        </w:rPr>
        <w:t xml:space="preserve">A)  7.5 m³</w:t>
      </w:r>
    </w:p>
    <w:p>
      <w:pPr>
        <w:spacing w:after="40"/>
        <w:ind w:left="420"/>
      </w:pPr>
      <w:r>
        <w:rPr>
          <w:sz w:val="20"/>
          <w:szCs w:val="20"/>
        </w:rPr>
        <w:t xml:space="preserve">B)  12 m³</w:t>
      </w:r>
    </w:p>
    <w:p>
      <w:pPr>
        <w:spacing w:after="40"/>
        <w:ind w:left="420"/>
      </w:pPr>
      <w:r>
        <w:rPr>
          <w:sz w:val="20"/>
          <w:szCs w:val="20"/>
        </w:rPr>
        <w:t xml:space="preserve">C)  6 m³</w:t>
      </w:r>
    </w:p>
    <w:p>
      <w:pPr>
        <w:spacing w:after="40"/>
        <w:ind w:left="420"/>
      </w:pPr>
      <w:r>
        <w:rPr>
          <w:sz w:val="20"/>
          <w:szCs w:val="20"/>
        </w:rPr>
        <w:t xml:space="preserve">D)  3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cube has an edge length of 5 cm. What is its volume?</w:t>
      </w:r>
    </w:p>
    <w:p>
      <w:pPr>
        <w:spacing w:after="40"/>
        <w:ind w:left="420"/>
      </w:pPr>
      <w:r>
        <w:rPr>
          <w:sz w:val="20"/>
          <w:szCs w:val="20"/>
        </w:rPr>
        <w:t xml:space="preserve">A)  125 cm³</w:t>
      </w:r>
    </w:p>
    <w:p>
      <w:pPr>
        <w:spacing w:after="40"/>
        <w:ind w:left="420"/>
      </w:pPr>
      <w:r>
        <w:rPr>
          <w:sz w:val="20"/>
          <w:szCs w:val="20"/>
        </w:rPr>
        <w:t xml:space="preserve">B)  15 cm³</w:t>
      </w:r>
    </w:p>
    <w:p>
      <w:pPr>
        <w:spacing w:after="40"/>
        <w:ind w:left="420"/>
      </w:pPr>
      <w:r>
        <w:rPr>
          <w:sz w:val="20"/>
          <w:szCs w:val="20"/>
        </w:rPr>
        <w:t xml:space="preserve">C)  25 cm³</w:t>
      </w:r>
    </w:p>
    <w:p>
      <w:pPr>
        <w:spacing w:after="40"/>
        <w:ind w:left="420"/>
      </w:pPr>
      <w:r>
        <w:rPr>
          <w:sz w:val="20"/>
          <w:szCs w:val="20"/>
        </w:rPr>
        <w:t xml:space="preserve">D)  75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fish tank measures 2 1/2 ft by 2 ft by 3 ft. What is its volume?</w:t>
      </w:r>
    </w:p>
    <w:p>
      <w:pPr>
        <w:spacing w:after="40"/>
        <w:ind w:left="420"/>
      </w:pPr>
      <w:r>
        <w:rPr>
          <w:sz w:val="20"/>
          <w:szCs w:val="20"/>
        </w:rPr>
        <w:t xml:space="preserve">A)  7.5 ft³</w:t>
      </w:r>
    </w:p>
    <w:p>
      <w:pPr>
        <w:spacing w:after="40"/>
        <w:ind w:left="420"/>
      </w:pPr>
      <w:r>
        <w:rPr>
          <w:sz w:val="20"/>
          <w:szCs w:val="20"/>
        </w:rPr>
        <w:t xml:space="preserve">B)  15 ft³</w:t>
      </w:r>
    </w:p>
    <w:p>
      <w:pPr>
        <w:spacing w:after="40"/>
        <w:ind w:left="420"/>
      </w:pPr>
      <w:r>
        <w:rPr>
          <w:sz w:val="20"/>
          <w:szCs w:val="20"/>
        </w:rPr>
        <w:t xml:space="preserve">C)  12 ft³</w:t>
      </w:r>
    </w:p>
    <w:p>
      <w:pPr>
        <w:spacing w:after="40"/>
        <w:ind w:left="420"/>
      </w:pPr>
      <w:r>
        <w:rPr>
          <w:sz w:val="20"/>
          <w:szCs w:val="20"/>
        </w:rPr>
        <w:t xml:space="preserve">D)  30 ft³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prism with a 3/4 ft by 2 ft base has a volume of 9 ft³. What is its height?</w:t>
      </w:r>
    </w:p>
    <w:p>
      <w:pPr>
        <w:spacing w:after="40"/>
        <w:ind w:left="420"/>
      </w:pPr>
      <w:r>
        <w:rPr>
          <w:sz w:val="20"/>
          <w:szCs w:val="20"/>
        </w:rPr>
        <w:t xml:space="preserve">A)  4 ft</w:t>
      </w:r>
    </w:p>
    <w:p>
      <w:pPr>
        <w:spacing w:after="40"/>
        <w:ind w:left="420"/>
      </w:pPr>
      <w:r>
        <w:rPr>
          <w:sz w:val="20"/>
          <w:szCs w:val="20"/>
        </w:rPr>
        <w:t xml:space="preserve">B)  9 ft</w:t>
      </w:r>
    </w:p>
    <w:p>
      <w:pPr>
        <w:spacing w:after="40"/>
        <w:ind w:left="420"/>
      </w:pPr>
      <w:r>
        <w:rPr>
          <w:sz w:val="20"/>
          <w:szCs w:val="20"/>
        </w:rPr>
        <w:t xml:space="preserve">C)  6 ft</w:t>
      </w:r>
    </w:p>
    <w:p>
      <w:pPr>
        <w:spacing w:after="40"/>
        <w:ind w:left="420"/>
      </w:pPr>
      <w:r>
        <w:rPr>
          <w:sz w:val="20"/>
          <w:szCs w:val="20"/>
        </w:rPr>
        <w:t xml:space="preserve">D)  12 ft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w:t>
      </w:r>
    </w:p>
    <w:p>
      <w:pPr>
        <w:spacing w:after="80"/>
      </w:pPr>
      <w:r>
        <w:rPr>
          <w:b/>
          <w:bCs/>
          <w:sz w:val="21"/>
          <w:szCs w:val="21"/>
        </w:rPr>
        <w:t xml:space="preserve">Notes 2:  </w:t>
      </w:r>
      <w:r>
        <w:rPr>
          <w:sz w:val="21"/>
          <w:szCs w:val="21"/>
        </w:rPr>
        <w:t xml:space="preserve">Rectangular prism</w:t>
      </w:r>
    </w:p>
    <w:p>
      <w:pPr>
        <w:spacing w:after="80"/>
      </w:pPr>
      <w:r>
        <w:rPr>
          <w:b/>
          <w:bCs/>
          <w:sz w:val="21"/>
          <w:szCs w:val="21"/>
        </w:rPr>
        <w:t xml:space="preserve">Notes 3:  </w:t>
      </w:r>
      <w:r>
        <w:rPr>
          <w:sz w:val="21"/>
          <w:szCs w:val="21"/>
        </w:rPr>
        <w:t xml:space="preserve">Cubic units</w:t>
      </w:r>
    </w:p>
    <w:p>
      <w:pPr>
        <w:spacing w:after="80"/>
      </w:pPr>
      <w:r>
        <w:rPr>
          <w:b/>
          <w:bCs/>
          <w:sz w:val="21"/>
          <w:szCs w:val="21"/>
        </w:rPr>
        <w:t xml:space="preserve">Notes 4:  </w:t>
      </w:r>
      <w:r>
        <w:rPr>
          <w:sz w:val="21"/>
          <w:szCs w:val="21"/>
        </w:rPr>
        <w:t xml:space="preserve">Dimensions</w:t>
      </w:r>
    </w:p>
    <w:p>
      <w:pPr>
        <w:spacing w:after="80"/>
      </w:pPr>
      <w:r>
        <w:rPr>
          <w:b/>
          <w:bCs/>
          <w:sz w:val="21"/>
          <w:szCs w:val="21"/>
        </w:rPr>
        <w:t xml:space="preserve">Notes 5:  </w:t>
      </w:r>
      <w:r>
        <w:rPr>
          <w:sz w:val="21"/>
          <w:szCs w:val="21"/>
        </w:rPr>
        <w:t xml:space="preserve">Net</w:t>
      </w:r>
    </w:p>
    <w:p>
      <w:pPr>
        <w:spacing w:after="80"/>
      </w:pPr>
      <w:r>
        <w:rPr>
          <w:b/>
          <w:bCs/>
          <w:sz w:val="21"/>
          <w:szCs w:val="21"/>
        </w:rPr>
        <w:t xml:space="preserve">Notes 6: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 in³</w:t>
      </w:r>
    </w:p>
    <w:p>
      <w:pPr>
        <w:spacing w:after="80"/>
      </w:pPr>
      <w:r>
        <w:rPr>
          <w:b/>
          <w:bCs/>
          <w:sz w:val="21"/>
          <w:szCs w:val="21"/>
        </w:rPr>
        <w:t xml:space="preserve">We Do:  </w:t>
      </w:r>
      <w:r>
        <w:rPr>
          <w:sz w:val="21"/>
          <w:szCs w:val="21"/>
        </w:rPr>
        <w:t xml:space="preserve">A. 2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of Rectangular Prisms is rounding a fractional edge length to the nearest whole number before multiplying, instead of using the exact fraction or decimal. For a box that is 2 ft × 1.5 ft × 1 ft, a student might round 1.5 down to 1 and compute 2 × 1 × 1 = 2 ft³, but the correct volume uses the exact edge length: 2 × 1.5 × 1 = 3 ft³ — a full cubic foot larger. Before you submit, ask: 'Did I multiply using the exact fractional or decimal edge length, or did I round it off first?'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Box B by 40 in³</w:t>
      </w:r>
      <w:r>
        <w:rPr>
          <w:i/>
          <w:iCs/>
          <w:color w:val="5F6F80"/>
          <w:sz w:val="19"/>
          <w:szCs w:val="19"/>
        </w:rPr>
        <w:t xml:space="preserve">  — Box A: 10 × 5 × 4 = 200 in³. Box B: 8 × 6 × 5 = 240 in³. Box B is bigger by 40 in³.</w:t>
      </w:r>
    </w:p>
    <w:p>
      <w:pPr>
        <w:spacing w:after="80"/>
      </w:pPr>
      <w:r>
        <w:rPr>
          <w:b/>
          <w:bCs/>
          <w:sz w:val="21"/>
          <w:szCs w:val="21"/>
        </w:rPr>
        <w:t xml:space="preserve">3.  </w:t>
      </w:r>
      <w:r>
        <w:rPr>
          <w:sz w:val="21"/>
          <w:szCs w:val="21"/>
        </w:rPr>
        <w:t xml:space="preserve">C)  6 m³</w:t>
      </w:r>
      <w:r>
        <w:rPr>
          <w:i/>
          <w:iCs/>
          <w:color w:val="5F6F80"/>
          <w:sz w:val="19"/>
          <w:szCs w:val="19"/>
        </w:rPr>
        <w:t xml:space="preserve">  — V = 1/2 × 3 × 4 = 6 m³.</w:t>
      </w:r>
    </w:p>
    <w:p>
      <w:pPr>
        <w:spacing w:after="80"/>
      </w:pPr>
      <w:r>
        <w:rPr>
          <w:b/>
          <w:bCs/>
          <w:sz w:val="21"/>
          <w:szCs w:val="21"/>
        </w:rPr>
        <w:t xml:space="preserve">4.  </w:t>
      </w:r>
      <w:r>
        <w:rPr>
          <w:sz w:val="21"/>
          <w:szCs w:val="21"/>
        </w:rPr>
        <w:t xml:space="preserve">A)  125 cm³</w:t>
      </w:r>
      <w:r>
        <w:rPr>
          <w:i/>
          <w:iCs/>
          <w:color w:val="5F6F80"/>
          <w:sz w:val="19"/>
          <w:szCs w:val="19"/>
        </w:rPr>
        <w:t xml:space="preserve">  — A cube's volume is edge³ = 5 × 5 × 5 = 125 cm³.</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B)  15 ft³</w:t>
      </w:r>
      <w:r>
        <w:rPr>
          <w:i/>
          <w:iCs/>
          <w:color w:val="5F6F80"/>
          <w:sz w:val="19"/>
          <w:szCs w:val="19"/>
        </w:rPr>
        <w:t xml:space="preserve">  — V = 2.5 × 2 × 3 = 15 ft³.</w:t>
      </w:r>
    </w:p>
    <w:p>
      <w:pPr>
        <w:spacing w:after="80"/>
      </w:pPr>
      <w:r>
        <w:rPr>
          <w:b/>
          <w:bCs/>
          <w:sz w:val="21"/>
          <w:szCs w:val="21"/>
        </w:rPr>
        <w:t xml:space="preserve">6.  </w:t>
      </w:r>
      <w:r>
        <w:rPr>
          <w:sz w:val="21"/>
          <w:szCs w:val="21"/>
        </w:rPr>
        <w:t xml:space="preserve">C)  6 ft</w:t>
      </w:r>
      <w:r>
        <w:rPr>
          <w:i/>
          <w:iCs/>
          <w:color w:val="5F6F80"/>
          <w:sz w:val="19"/>
          <w:szCs w:val="19"/>
        </w:rPr>
        <w:t xml:space="preserve">  — Height = V ÷ (base area) = 9 ÷ (3/4 × 2) = 9 ÷ 1.5 = 6 ft.</w:t>
      </w:r>
    </w:p>
    <w:p>
      <w:pPr>
        <w:pStyle w:val="Heading2"/>
        <w:spacing w:after="80" w:before="180"/>
      </w:pPr>
      <w:r>
        <w:rPr>
          <w:b/>
          <w:bCs/>
          <w:color w:val="12355B"/>
          <w:sz w:val="24"/>
          <w:szCs w:val="24"/>
        </w:rPr>
        <w:t xml:space="preserve">Exit Ticket</w:t>
      </w:r>
    </w:p>
    <w:p>
      <w:pPr>
        <w:spacing w:after="80"/>
      </w:pPr>
      <w:r>
        <w:rPr>
          <w:sz w:val="21"/>
          <w:szCs w:val="21"/>
        </w:rPr>
        <w:t xml:space="preserve">A)  42 ft³</w:t>
      </w:r>
      <w:r>
        <w:rPr>
          <w:i/>
          <w:iCs/>
          <w:color w:val="5F6F80"/>
          <w:sz w:val="19"/>
          <w:szCs w:val="19"/>
        </w:rPr>
        <w:t xml:space="preserve">  — V = 7 × 2 × 3 = 42 cubic feet. Remember: volume uses cubic units (ft³).</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2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c867945214846a2d681a73213075ae9d69c039a.png"/><Relationship Id="rId10" Type="http://schemas.openxmlformats.org/officeDocument/2006/relationships/image" Target="media/587129524596507f0ff59aa9703945d777ca5586.png"/><Relationship Id="rId11" Type="http://schemas.openxmlformats.org/officeDocument/2006/relationships/image" Target="media/18b41fc66f9728c15f779884f21e130901298c71.png"/><Relationship Id="rId12" Type="http://schemas.openxmlformats.org/officeDocument/2006/relationships/image" Target="media/1885283e3077141c0022ef504bdaa83a4b58a455.png"/><Relationship Id="rId13" Type="http://schemas.openxmlformats.org/officeDocument/2006/relationships/image" Target="media/e297f86f58abe39e8fda37b13d90e2a4b6408512.png"/><Relationship Id="rId14" Type="http://schemas.openxmlformats.org/officeDocument/2006/relationships/image" Target="media/c4e7deeae4774180ff164e9cf9875ce41c279a7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2026-07-07T15:54:09.160Z</dcterms:created>
  <dcterms:modified xsi:type="dcterms:W3CDTF">2026-07-07T15:54:09.160Z</dcterms:modified>
</cp:coreProperties>
</file>

<file path=docProps/custom.xml><?xml version="1.0" encoding="utf-8"?>
<Properties xmlns="http://schemas.openxmlformats.org/officeDocument/2006/custom-properties" xmlns:vt="http://schemas.openxmlformats.org/officeDocument/2006/docPropsVTypes"/>
</file>