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6.NOS.8</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or its opposite, like −2, 0, or 5, is an ___.</w:t>
      </w:r>
    </w:p>
    <w:p>
      <w:pPr>
        <w:spacing w:after="120" w:before="80"/>
      </w:pPr>
      <w:r>
        <w:rPr>
          <w:b/>
          <w:bCs/>
          <w:color w:val="12355B"/>
          <w:sz w:val="22"/>
          <w:szCs w:val="22"/>
        </w:rPr>
        <w:t xml:space="preserve">2.  </w:t>
      </w:r>
      <w:r>
        <w:rPr>
          <w:sz w:val="22"/>
          <w:szCs w:val="22"/>
        </w:rPr>
        <w:t xml:space="preserve">A number greater than zero is ___.</w:t>
      </w:r>
    </w:p>
    <w:p>
      <w:pPr>
        <w:spacing w:after="120" w:before="80"/>
      </w:pPr>
      <w:r>
        <w:rPr>
          <w:b/>
          <w:bCs/>
          <w:color w:val="12355B"/>
          <w:sz w:val="22"/>
          <w:szCs w:val="22"/>
        </w:rPr>
        <w:t xml:space="preserve">3.  </w:t>
      </w:r>
      <w:r>
        <w:rPr>
          <w:sz w:val="22"/>
          <w:szCs w:val="22"/>
        </w:rPr>
        <w:t xml:space="preserve">A number less than zero is ___.</w:t>
      </w:r>
    </w:p>
    <w:p>
      <w:pPr>
        <w:spacing w:after="120" w:before="80"/>
      </w:pPr>
      <w:r>
        <w:rPr>
          <w:b/>
          <w:bCs/>
          <w:color w:val="12355B"/>
          <w:sz w:val="22"/>
          <w:szCs w:val="22"/>
        </w:rPr>
        <w:t xml:space="preserve">4.  </w:t>
      </w:r>
      <w:r>
        <w:rPr>
          <w:sz w:val="22"/>
          <w:szCs w:val="22"/>
        </w:rPr>
        <w:t xml:space="preserve">The distance of a number from zero, always positive, is its ___.</w:t>
      </w:r>
    </w:p>
    <w:p>
      <w:pPr>
        <w:spacing w:after="120" w:before="80"/>
      </w:pPr>
      <w:r>
        <w:rPr>
          <w:b/>
          <w:bCs/>
          <w:color w:val="12355B"/>
          <w:sz w:val="22"/>
          <w:szCs w:val="22"/>
        </w:rPr>
        <w:t xml:space="preserve">5.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8b78d950727ee0e1c5f59b4dfb702b08039146.png"/><Relationship Id="rId10" Type="http://schemas.openxmlformats.org/officeDocument/2006/relationships/image" Target="media/14dcb48034a5d3ccff9bcee636a6f2b6bcdced8c.png"/><Relationship Id="rId11" Type="http://schemas.openxmlformats.org/officeDocument/2006/relationships/image" Target="media/6edeffb082f2295396dc64b8d79062cc46406c0f.png"/><Relationship Id="rId12" Type="http://schemas.openxmlformats.org/officeDocument/2006/relationships/image" Target="media/356893c82dcdf52ae1d673b1a54b048b16e60c97.png"/><Relationship Id="rId13" Type="http://schemas.openxmlformats.org/officeDocument/2006/relationships/image" Target="media/d3df8966b611506e0237bcff2453e90dcac1c3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2026-07-07T15:54:12.066Z</dcterms:created>
  <dcterms:modified xsi:type="dcterms:W3CDTF">2026-07-07T15:54:12.066Z</dcterms:modified>
</cp:coreProperties>
</file>

<file path=docProps/custom.xml><?xml version="1.0" encoding="utf-8"?>
<Properties xmlns="http://schemas.openxmlformats.org/officeDocument/2006/custom-properties" xmlns:vt="http://schemas.openxmlformats.org/officeDocument/2006/docPropsVTypes"/>
</file>