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6.EE.2A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on its own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Variable      •      Algebraic Expression      •      Coefficient      •      Constant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phrase with variables, numbers, and operations but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multiplied by a variable, like the 7 in 7n,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term that is just a number and never changes, like the 5 in 3x + 5,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Line 1: A lyric says '7 more than a number of beats n.' Which expression matches?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+ 7</w:t>
      </w:r>
    </w:p>
    <w:p>
      <w:pPr>
        <w:spacing w:after="40"/>
        <w:ind w:left="420"/>
      </w:pPr>
      <w:r>
        <w:rPr>
          <w:sz w:val="20"/>
          <w:szCs w:val="20"/>
        </w:rPr>
        <w:t xml:space="preserve">B)  7n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− 7</w:t>
      </w:r>
    </w:p>
    <w:p>
      <w:pPr>
        <w:spacing w:after="40"/>
        <w:ind w:left="420"/>
      </w:pPr>
      <w:r>
        <w:rPr>
          <w:sz w:val="20"/>
          <w:szCs w:val="20"/>
        </w:rPr>
        <w:t xml:space="preserve">D)  7 − 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Line 2: The chorus says '5 less than a number of tracks x.' Which expression matches?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x</w:t>
      </w:r>
    </w:p>
    <w:p>
      <w:pPr>
        <w:spacing w:after="40"/>
        <w:ind w:left="420"/>
      </w:pPr>
      <w:r>
        <w:rPr>
          <w:sz w:val="20"/>
          <w:szCs w:val="20"/>
        </w:rPr>
        <w:t xml:space="preserve">C)  5x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+ 7</w:t>
      </w:r>
      <w:r>
        <w:rPr>
          <w:i/>
          <w:iCs/>
          <w:color w:val="5F6F80"/>
          <w:sz w:val="19"/>
          <w:szCs w:val="19"/>
        </w:rPr>
        <w:t xml:space="preserve">  — 'More than' means addition, so '7 more than n' is n + 7.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− 5</w:t>
      </w:r>
      <w:r>
        <w:rPr>
          <w:i/>
          <w:iCs/>
          <w:color w:val="5F6F80"/>
          <w:sz w:val="19"/>
          <w:szCs w:val="19"/>
        </w:rPr>
        <w:t xml:space="preserve">  — 'Less than' subtracts from the number: start with x and take away 5, so x − 5.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2026-06-16T01:00:12.304Z</dcterms:created>
  <dcterms:modified xsi:type="dcterms:W3CDTF">2026-06-16T01:00:12.304Z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