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6.EE.3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Properties of Operations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3x, the 3 is the coefficient — it tells you to multiply x by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(like terms, both have x); 4x + 2y stays as 4x + 2y (unlike terms)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Commutative Property      •      Associative Property      •      Identity Property      •      Property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rule that order does not change a sum or product, like a + b = b + a,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grouping does not change a sum or product, like (a + b) + c = a + (b + c),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adding 0 or multiplying by 1 keeps a number the same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rule that is always true in math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multiplied by a variable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Terms with the same variable part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shown? 47 + 0 = 47</w:t>
      </w:r>
    </w:p>
    <w:p>
      <w:pPr>
        <w:spacing w:after="40"/>
        <w:ind w:left="420"/>
      </w:pPr>
      <w:r>
        <w:rPr>
          <w:sz w:val="20"/>
          <w:szCs w:val="20"/>
        </w:rPr>
        <w:t xml:space="preserve">A)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property lets you rearrange 8 × 5 to 5 ×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Track 2 on the playlist plays 5(7 + 2) = 5 × 7 + 5 × 2. Which property is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Distributive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Track 3 plays (7 + 3) + 5 = 7 + (3 + 5). Only the parentheses moved. Which property is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Distributive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Identity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Associative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Distributive Property</w:t>
      </w:r>
      <w:r>
        <w:rPr>
          <w:i/>
          <w:iCs/>
          <w:color w:val="5F6F80"/>
          <w:sz w:val="19"/>
          <w:szCs w:val="19"/>
        </w:rPr>
        <w:t xml:space="preserve">  — Multiplying 5 across both numbers inside the parentheses (5 × 7 and 5 × 2) shows the Distributive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order of the numbers stayed the same, so this is the Associative Property.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Properties of Operations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fe0f7e9db6f3954e70a4c245c812ffca89a43d8.png"/><Relationship Id="rId10" Type="http://schemas.openxmlformats.org/officeDocument/2006/relationships/image" Target="media/225259d4de2317cb324bf4fc5e2c26cf8e0750a0.png"/><Relationship Id="rId11" Type="http://schemas.openxmlformats.org/officeDocument/2006/relationships/image" Target="media/22f023907d5c590f5a530e488655dc081b1134c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Operations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2026-06-16T01:00:12.414Z</dcterms:created>
  <dcterms:modified xsi:type="dcterms:W3CDTF">2026-06-16T01:00:12.414Z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