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Small Group · Group 2 — Homework</w:t>
      </w:r>
    </w:p>
    <w:p>
      <w:pPr>
        <w:spacing w:after="160" w:before="0"/>
      </w:pPr>
      <w:r>
        <w:rPr>
          <w:i/>
          <w:iCs/>
        </w:rPr>
        <w:t xml:space="preserve">Lesson 5-1-group2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parallelogram using base × height,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base and height): b = 11 m, slant side = 8 m, h = 6 m</w:t>
      </w:r>
    </w:p>
    <w:p>
      <w:pPr>
        <w:spacing w:after="40" w:before="0"/>
      </w:pPr>
      <w:r>
        <w:t xml:space="preserve">   Step 2 (Write the formula): A = b × h</w:t>
      </w:r>
    </w:p>
    <w:p>
      <w:pPr>
        <w:spacing w:after="40" w:before="0"/>
      </w:pPr>
      <w:r>
        <w:t xml:space="preserve">   Step 3 (Substitute values): A = 11 × 8</w:t>
      </w:r>
    </w:p>
    <w:p>
      <w:pPr>
        <w:spacing w:after="40" w:before="0"/>
      </w:pPr>
      <w:r>
        <w:t xml:space="preserve">   Step 4 (Calculate): A = 88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parallelogram has a base of 12 cm. If you double the height, the area doubles too. Explain why this happens using the formula, and give a specific example with numbers.</w:t>
      </w:r>
    </w:p>
    <w:p>
      <w:pPr>
        <w:spacing w:after="60" w:before="0"/>
      </w:pPr>
      <w:r>
        <w:rPr>
          <w:i/>
          <w:iCs/>
        </w:rPr>
        <w:t xml:space="preserve">Sentence starter: When the height doubles from ___ to ___, the area changes from ___ to ___ because in the formula A = b × h, the base stays at ___ and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2. Find the Area Error</w:t>
      </w:r>
    </w:p>
    <w:p>
      <w:pPr>
        <w:spacing w:after="20" w:before="0"/>
      </w:pPr>
      <w:r>
        <w:t xml:space="preserve">     The mistake is in Step 3.</w:t>
      </w:r>
    </w:p>
    <w:p>
      <w:pPr>
        <w:spacing w:after="20" w:before="0"/>
      </w:pPr>
      <w:r>
        <w:t xml:space="preserve">     Correct work: The height is 6 m, not the slant side of 8 m. A = 11 × 6 = 66 sq m. Always use the perpendicular height, not the slanted side.</w:t>
      </w:r>
    </w:p>
    <w:p>
      <w:pPr>
        <w:spacing w:after="80" w:before="0"/>
      </w:pPr>
      <w:r>
        <w:t xml:space="preserve">     Watch for: The Substitute step plugs in the 8 m slant side for h, but the first step already labeled the height as 6 m. The slant side is longer than the true straight-up distance, so the correct area is A = 11 × 6 = 66 sq m.</w:t>
      </w:r>
    </w:p>
    <w:p>
      <w:pPr>
        <w:spacing w:after="40" w:before="0"/>
      </w:pPr>
      <w:r>
        <w:rPr>
          <w:b/>
          <w:bCs/>
        </w:rPr>
        <w:t xml:space="preserve">3. Open response — answers will vary.</w:t>
      </w:r>
    </w:p>
    <w:p>
      <w:pPr>
        <w:spacing w:after="80" w:before="0"/>
      </w:pPr>
      <w:r>
        <w:t xml:space="preserve">     Look for key words: formula, base, height, double, multiply, proportional.</w:t>
      </w:r>
    </w:p>
    <w:p>
      <w:pPr>
        <w:spacing w:after="40" w:before="0"/>
      </w:pPr>
      <w:r>
        <w:rPr>
          <w:b/>
          <w:bCs/>
        </w:rPr>
        <w:t xml:space="preserve">4.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Small Group · Group 2 Homework</dc:title>
  <dc:creator>Neft Teacher</dc:creator>
  <cp:lastModifiedBy>Un-named</cp:lastModifiedBy>
  <cp:revision>1</cp:revision>
  <dcterms:created xsi:type="dcterms:W3CDTF">2026-08-20T09:42:10.135Z</dcterms:created>
  <dcterms:modified xsi:type="dcterms:W3CDTF">2026-08-20T09:42:10.135Z</dcterms:modified>
</cp:coreProperties>
</file>

<file path=docProps/custom.xml><?xml version="1.0" encoding="utf-8"?>
<Properties xmlns="http://schemas.openxmlformats.org/officeDocument/2006/custom-properties" xmlns:vt="http://schemas.openxmlformats.org/officeDocument/2006/docPropsVTypes"/>
</file>