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80" w:before="0"/>
      </w:pPr>
      <w:r>
        <w:t xml:space="preserve">     Watch for: An inequality stays true only if both sides get exactly the same treatment. Dividing just the left side by 3 breaks that balance, which is how the impossible x ≤ 18 appeared. Dividing both sides gives 3x ÷ 3 ≤ 18 ÷ 3, so x ≤ 6 — at most 6 bars fit.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933dc32655b76a25a87e5d7aa9b530c9666d85c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1 Homework</dc:title>
  <dc:creator>Neft Teacher</dc:creator>
  <cp:lastModifiedBy>Un-named</cp:lastModifiedBy>
  <cp:revision>1</cp:revision>
  <dcterms:created xsi:type="dcterms:W3CDTF">2026-08-20T09:42:17.749Z</dcterms:created>
  <dcterms:modified xsi:type="dcterms:W3CDTF">2026-08-20T09:42:17.749Z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