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r>
              <w:rPr>
                <w:i/>
                <w:iCs/>
                <w:color w:val="5F6F80"/>
                <w:sz w:val="19"/>
                <w:szCs w:val="19"/>
              </w:rPr>
              <w:br/>
              <w:t xml:space="preserve">¿Cuántos galones de agua tiene la pecera pequeña?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Dimensions</w:t>
      </w:r>
      <w:r>
        <w:rPr>
          <w:i/>
          <w:iCs/>
          <w:color w:val="5F6F80"/>
          <w:sz w:val="18"/>
          <w:szCs w:val="18"/>
        </w:rPr>
        <w:t xml:space="preserve">  ·  Dimensiones</w:t>
      </w:r>
    </w:p>
    <w:p>
      <w:pPr>
        <w:spacing w:after="40"/>
      </w:pPr>
      <w:r>
        <w:rPr>
          <w:b/>
          <w:bCs/>
          <w:color w:val="1FA6A2"/>
          <w:sz w:val="22"/>
          <w:szCs w:val="22"/>
        </w:rPr>
        <w:t xml:space="preserve">☐  </w:t>
      </w:r>
      <w:r>
        <w:rPr>
          <w:b/>
          <w:bCs/>
          <w:color w:val="12355B"/>
          <w:sz w:val="20"/>
          <w:szCs w:val="20"/>
        </w:rPr>
        <w:t xml:space="preserve">Base area</w:t>
      </w:r>
      <w:r>
        <w:rPr>
          <w:i/>
          <w:iCs/>
          <w:color w:val="5F6F80"/>
          <w:sz w:val="18"/>
          <w:szCs w:val="18"/>
        </w:rPr>
        <w:t xml:space="preserve">  ·  Área de la base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You still multiply length × width × height even when an edge is a fraction or decimal. — Students explain the formula stays the same (V = l × w × h = 2 × 1.5 × 1 = 3 ft³) and that a fractional edge just means multiplying with a fraction or decimal.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12 in³</w:t>
      </w:r>
    </w:p>
    <w:p>
      <w:pPr>
        <w:spacing w:after="30"/>
        <w:ind w:left="420"/>
      </w:pPr>
      <w:r>
        <w:rPr>
          <w:sz w:val="20"/>
          <w:szCs w:val="20"/>
        </w:rPr>
        <w:t xml:space="preserve">B)  24 in³</w:t>
      </w:r>
    </w:p>
    <w:p>
      <w:pPr>
        <w:spacing w:after="30"/>
        <w:ind w:left="420"/>
      </w:pPr>
      <w:r>
        <w:rPr>
          <w:sz w:val="20"/>
          <w:szCs w:val="20"/>
        </w:rPr>
        <w:t xml:space="preserve">C)  60 in³</w:t>
      </w:r>
    </w:p>
    <w:p>
      <w:pPr>
        <w:spacing w:after="30"/>
        <w:ind w:left="420"/>
      </w:pPr>
      <w:r>
        <w:rPr>
          <w:sz w:val="20"/>
          <w:szCs w:val="20"/>
        </w:rPr>
        <w:t xml:space="preserve">D)  60 in²</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C.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3 cm</w:t>
      </w:r>
    </w:p>
    <w:p>
      <w:pPr>
        <w:spacing w:after="30"/>
        <w:ind w:left="420"/>
      </w:pPr>
      <w:r>
        <w:rPr>
          <w:sz w:val="20"/>
          <w:szCs w:val="20"/>
        </w:rPr>
        <w:t xml:space="preserve">C)  6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volume of a prism with edge lengths 1/2 m, 3 m, and 4 m?</w:t>
      </w:r>
    </w:p>
    <w:p>
      <w:pPr>
        <w:spacing w:after="40"/>
        <w:ind w:left="420"/>
      </w:pPr>
      <w:r>
        <w:rPr>
          <w:sz w:val="20"/>
          <w:szCs w:val="20"/>
        </w:rPr>
        <w:t xml:space="preserve">A)  3 m³</w:t>
      </w:r>
    </w:p>
    <w:p>
      <w:pPr>
        <w:spacing w:after="40"/>
        <w:ind w:left="420"/>
      </w:pPr>
      <w:r>
        <w:rPr>
          <w:sz w:val="20"/>
          <w:szCs w:val="20"/>
        </w:rPr>
        <w:t xml:space="preserve">B)  6 m³</w:t>
      </w:r>
    </w:p>
    <w:p>
      <w:pPr>
        <w:spacing w:after="40"/>
        <w:ind w:left="420"/>
      </w:pPr>
      <w:r>
        <w:rPr>
          <w:sz w:val="20"/>
          <w:szCs w:val="20"/>
        </w:rPr>
        <w:t xml:space="preserve">C)  7.5 m³</w:t>
      </w:r>
    </w:p>
    <w:p>
      <w:pPr>
        <w:spacing w:after="40"/>
        <w:ind w:left="420"/>
      </w:pPr>
      <w:r>
        <w:rPr>
          <w:sz w:val="20"/>
          <w:szCs w:val="20"/>
        </w:rPr>
        <w:t xml:space="preserve">D)  12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cube has an edge length of 5 cm. What is its volume?</w:t>
      </w:r>
    </w:p>
    <w:p>
      <w:pPr>
        <w:spacing w:after="40"/>
        <w:ind w:left="420"/>
      </w:pPr>
      <w:r>
        <w:rPr>
          <w:sz w:val="20"/>
          <w:szCs w:val="20"/>
        </w:rPr>
        <w:t xml:space="preserve">A)  15 cm³</w:t>
      </w:r>
    </w:p>
    <w:p>
      <w:pPr>
        <w:spacing w:after="40"/>
        <w:ind w:left="420"/>
      </w:pPr>
      <w:r>
        <w:rPr>
          <w:sz w:val="20"/>
          <w:szCs w:val="20"/>
        </w:rPr>
        <w:t xml:space="preserve">B)  25 cm³</w:t>
      </w:r>
    </w:p>
    <w:p>
      <w:pPr>
        <w:spacing w:after="40"/>
        <w:ind w:left="420"/>
      </w:pPr>
      <w:r>
        <w:rPr>
          <w:sz w:val="20"/>
          <w:szCs w:val="20"/>
        </w:rPr>
        <w:t xml:space="preserve">C)  75 cm³</w:t>
      </w:r>
    </w:p>
    <w:p>
      <w:pPr>
        <w:spacing w:after="40"/>
        <w:ind w:left="420"/>
      </w:pPr>
      <w:r>
        <w:rPr>
          <w:sz w:val="20"/>
          <w:szCs w:val="20"/>
        </w:rPr>
        <w:t xml:space="preserve">D)  125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fish tank measures 2 1/2 ft by 2 ft by 3 ft. What is its volume?</w:t>
      </w:r>
    </w:p>
    <w:p>
      <w:pPr>
        <w:spacing w:after="40"/>
        <w:ind w:left="420"/>
      </w:pPr>
      <w:r>
        <w:rPr>
          <w:sz w:val="20"/>
          <w:szCs w:val="20"/>
        </w:rPr>
        <w:t xml:space="preserve">A)  7.5 ft³</w:t>
      </w:r>
    </w:p>
    <w:p>
      <w:pPr>
        <w:spacing w:after="40"/>
        <w:ind w:left="420"/>
      </w:pPr>
      <w:r>
        <w:rPr>
          <w:sz w:val="20"/>
          <w:szCs w:val="20"/>
        </w:rPr>
        <w:t xml:space="preserve">B)  12 ft³</w:t>
      </w:r>
    </w:p>
    <w:p>
      <w:pPr>
        <w:spacing w:after="40"/>
        <w:ind w:left="420"/>
      </w:pPr>
      <w:r>
        <w:rPr>
          <w:sz w:val="20"/>
          <w:szCs w:val="20"/>
        </w:rPr>
        <w:t xml:space="preserve">C)  15 ft³</w:t>
      </w:r>
    </w:p>
    <w:p>
      <w:pPr>
        <w:spacing w:after="40"/>
        <w:ind w:left="420"/>
      </w:pPr>
      <w:r>
        <w:rPr>
          <w:sz w:val="20"/>
          <w:szCs w:val="20"/>
        </w:rPr>
        <w:t xml:space="preserve">D)  30 ft³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prism with a 3/4 ft by 2 ft base has a volume of 9 ft³. What is its height?</w:t>
      </w:r>
    </w:p>
    <w:p>
      <w:pPr>
        <w:spacing w:after="40"/>
        <w:ind w:left="420"/>
      </w:pPr>
      <w:r>
        <w:rPr>
          <w:sz w:val="20"/>
          <w:szCs w:val="20"/>
        </w:rPr>
        <w:t xml:space="preserve">A)  4 ft</w:t>
      </w:r>
    </w:p>
    <w:p>
      <w:pPr>
        <w:spacing w:after="40"/>
        <w:ind w:left="420"/>
      </w:pPr>
      <w:r>
        <w:rPr>
          <w:sz w:val="20"/>
          <w:szCs w:val="20"/>
        </w:rPr>
        <w:t xml:space="preserve">B)  6 ft</w:t>
      </w:r>
    </w:p>
    <w:p>
      <w:pPr>
        <w:spacing w:after="40"/>
        <w:ind w:left="420"/>
      </w:pPr>
      <w:r>
        <w:rPr>
          <w:sz w:val="20"/>
          <w:szCs w:val="20"/>
        </w:rPr>
        <w:t xml:space="preserve">C)  9 ft</w:t>
      </w:r>
    </w:p>
    <w:p>
      <w:pPr>
        <w:spacing w:after="40"/>
        <w:ind w:left="420"/>
      </w:pPr>
      <w:r>
        <w:rPr>
          <w:sz w:val="20"/>
          <w:szCs w:val="20"/>
        </w:rPr>
        <w:t xml:space="preserve">D)  12 ft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12 ft³</w:t>
      </w:r>
    </w:p>
    <w:p>
      <w:pPr>
        <w:spacing w:after="60"/>
        <w:ind w:left="420"/>
      </w:pPr>
      <w:r>
        <w:rPr>
          <w:sz w:val="21"/>
          <w:szCs w:val="21"/>
        </w:rPr>
        <w:t xml:space="preserve">B)  24 ft³</w:t>
      </w:r>
    </w:p>
    <w:p>
      <w:pPr>
        <w:spacing w:after="60"/>
        <w:ind w:left="420"/>
      </w:pPr>
      <w:r>
        <w:rPr>
          <w:sz w:val="21"/>
          <w:szCs w:val="21"/>
        </w:rPr>
        <w:t xml:space="preserve">C)  42 ft³</w:t>
      </w:r>
    </w:p>
    <w:p>
      <w:pPr>
        <w:spacing w:after="60"/>
        <w:ind w:left="420"/>
      </w:pPr>
      <w:r>
        <w:rPr>
          <w:sz w:val="21"/>
          <w:szCs w:val="21"/>
        </w:rPr>
        <w:t xml:space="preserve">D)  42 ft²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of Rectangular Prisms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Dimensions</w:t>
      </w:r>
    </w:p>
    <w:p>
      <w:pPr>
        <w:spacing w:after="80"/>
      </w:pPr>
      <w:r>
        <w:rPr>
          <w:b/>
          <w:bCs/>
          <w:sz w:val="21"/>
          <w:szCs w:val="21"/>
        </w:rPr>
        <w:t xml:space="preserve">Notes 6: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60 in³</w:t>
      </w:r>
    </w:p>
    <w:p>
      <w:pPr>
        <w:spacing w:after="80"/>
      </w:pPr>
      <w:r>
        <w:rPr>
          <w:b/>
          <w:bCs/>
          <w:sz w:val="21"/>
          <w:szCs w:val="21"/>
        </w:rPr>
        <w:t xml:space="preserve">We Do:  </w:t>
      </w:r>
      <w:r>
        <w:rPr>
          <w:sz w:val="21"/>
          <w:szCs w:val="21"/>
        </w:rPr>
        <w:t xml:space="preserve">A. 2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of Rectangular Prisms is rounding a fractional edge length to the nearest whole number before multiplying, instead of using the exact fraction or decimal. For a box that is 2 ft × 1.5 ft × 1 ft, a student might round 1.5 down to 1 and compute 2 × 1 × 1 = 2 ft³, but the correct volume uses the exact edge length: 2 × 1.5 × 1 = 3 ft³ — a full cubic foot larger. Before you submit, ask: 'Did I multiply using the exact fractional or decimal edge length, or did I round it off first?'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Box B by 40 in³</w:t>
      </w:r>
      <w:r>
        <w:rPr>
          <w:i/>
          <w:iCs/>
          <w:color w:val="5F6F80"/>
          <w:sz w:val="19"/>
          <w:szCs w:val="19"/>
        </w:rPr>
        <w:t xml:space="preserve">  — Box A: 10 × 5 × 4 = 200 in³. Box B: 8 × 6 × 5 = 240 in³. Box B is bigger by 40 in³.</w:t>
      </w:r>
    </w:p>
    <w:p>
      <w:pPr>
        <w:spacing w:after="80"/>
      </w:pPr>
      <w:r>
        <w:rPr>
          <w:b/>
          <w:bCs/>
          <w:sz w:val="21"/>
          <w:szCs w:val="21"/>
        </w:rPr>
        <w:t xml:space="preserve">3.  </w:t>
      </w:r>
      <w:r>
        <w:rPr>
          <w:sz w:val="21"/>
          <w:szCs w:val="21"/>
        </w:rPr>
        <w:t xml:space="preserve">B)  6 m³</w:t>
      </w:r>
      <w:r>
        <w:rPr>
          <w:i/>
          <w:iCs/>
          <w:color w:val="5F6F80"/>
          <w:sz w:val="19"/>
          <w:szCs w:val="19"/>
        </w:rPr>
        <w:t xml:space="preserve">  — V = 1/2 × 3 × 4 = 6 m³.</w:t>
      </w:r>
    </w:p>
    <w:p>
      <w:pPr>
        <w:spacing w:after="80"/>
      </w:pPr>
      <w:r>
        <w:rPr>
          <w:b/>
          <w:bCs/>
          <w:sz w:val="21"/>
          <w:szCs w:val="21"/>
        </w:rPr>
        <w:t xml:space="preserve">4.  </w:t>
      </w:r>
      <w:r>
        <w:rPr>
          <w:sz w:val="21"/>
          <w:szCs w:val="21"/>
        </w:rPr>
        <w:t xml:space="preserve">D)  125 cm³</w:t>
      </w:r>
      <w:r>
        <w:rPr>
          <w:i/>
          <w:iCs/>
          <w:color w:val="5F6F80"/>
          <w:sz w:val="19"/>
          <w:szCs w:val="19"/>
        </w:rPr>
        <w:t xml:space="preserve">  — A cube's volume is edge³ = 5 × 5 × 5 = 125 cm³.</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15 ft³</w:t>
      </w:r>
      <w:r>
        <w:rPr>
          <w:i/>
          <w:iCs/>
          <w:color w:val="5F6F80"/>
          <w:sz w:val="19"/>
          <w:szCs w:val="19"/>
        </w:rPr>
        <w:t xml:space="preserve">  — V = 2.5 × 2 × 3 = 15 ft³.</w:t>
      </w:r>
    </w:p>
    <w:p>
      <w:pPr>
        <w:spacing w:after="80"/>
      </w:pPr>
      <w:r>
        <w:rPr>
          <w:b/>
          <w:bCs/>
          <w:sz w:val="21"/>
          <w:szCs w:val="21"/>
        </w:rPr>
        <w:t xml:space="preserve">6.  </w:t>
      </w:r>
      <w:r>
        <w:rPr>
          <w:sz w:val="21"/>
          <w:szCs w:val="21"/>
        </w:rPr>
        <w:t xml:space="preserve">B)  6 ft</w:t>
      </w:r>
      <w:r>
        <w:rPr>
          <w:i/>
          <w:iCs/>
          <w:color w:val="5F6F80"/>
          <w:sz w:val="19"/>
          <w:szCs w:val="19"/>
        </w:rPr>
        <w:t xml:space="preserve">  — Height = V ÷ (base area) = 9 ÷ (3/4 × 2) = 9 ÷ 1.5 = 6 ft.</w:t>
      </w:r>
    </w:p>
    <w:p>
      <w:pPr>
        <w:pStyle w:val="Heading2"/>
        <w:spacing w:after="80" w:before="180"/>
      </w:pPr>
      <w:r>
        <w:rPr>
          <w:b/>
          <w:bCs/>
          <w:color w:val="12355B"/>
          <w:sz w:val="24"/>
          <w:szCs w:val="24"/>
        </w:rPr>
        <w:t xml:space="preserve">Exit Ticket</w:t>
      </w:r>
    </w:p>
    <w:p>
      <w:pPr>
        <w:spacing w:after="80"/>
      </w:pPr>
      <w:r>
        <w:rPr>
          <w:sz w:val="21"/>
          <w:szCs w:val="21"/>
        </w:rPr>
        <w:t xml:space="preserve">C)  42 ft³</w:t>
      </w:r>
      <w:r>
        <w:rPr>
          <w:i/>
          <w:iCs/>
          <w:color w:val="5F6F80"/>
          <w:sz w:val="19"/>
          <w:szCs w:val="19"/>
        </w:rPr>
        <w:t xml:space="preserve">  — V = 7 × 2 × 3 = 42 cubic feet. Remember: volume uses cubic units (ft³).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9c83cc1192bd0a266ec0cf05a0df35523061717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2026-09-20T15:18:40.492Z</dcterms:created>
  <dcterms:modified xsi:type="dcterms:W3CDTF">2026-09-20T15:18:40.492Z</dcterms:modified>
</cp:coreProperties>
</file>

<file path=docProps/custom.xml><?xml version="1.0" encoding="utf-8"?>
<Properties xmlns="http://schemas.openxmlformats.org/officeDocument/2006/custom-properties" xmlns:vt="http://schemas.openxmlformats.org/officeDocument/2006/docPropsVTypes"/>
</file>