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in an equation that never changes.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5 in y = 5x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      •      Constant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in an equation that never changes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Using c = 24.95m, what is the total cost of 10 months of membership?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$34.95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$224.55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$2,495.00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5-hour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$20</w:t>
      </w:r>
    </w:p>
    <w:p>
      <w:pPr>
        <w:spacing w:after="40"/>
        <w:ind w:left="420"/>
      </w:pPr>
      <w:r>
        <w:rPr>
          <w:sz w:val="20"/>
          <w:szCs w:val="20"/>
        </w:rPr>
        <w:t xml:space="preserve">B)  $60</w:t>
      </w:r>
    </w:p>
    <w:p>
      <w:pPr>
        <w:spacing w:after="40"/>
        <w:ind w:left="420"/>
      </w:pPr>
      <w:r>
        <w:rPr>
          <w:sz w:val="20"/>
          <w:szCs w:val="20"/>
        </w:rPr>
        <w:t xml:space="preserve">C)  $75</w:t>
      </w:r>
    </w:p>
    <w:p>
      <w:pPr>
        <w:spacing w:after="40"/>
        <w:ind w:left="420"/>
      </w:pPr>
      <w:r>
        <w:rPr>
          <w:sz w:val="20"/>
          <w:szCs w:val="20"/>
        </w:rPr>
        <w:t xml:space="preserve">D)  $80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pairs months with total cost: (1, 24.95), (2, 49.90), (4, 99.80). Which equation matches the table, with m = months and c =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m + 24.95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24.95 + 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49.90m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On the canoe graph with hours on the horizontal axis and cost on the vertical axis, which point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60)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(4, 19)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55)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(60, 4)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friends have $90 to spend. Using c = 15h, for how many hours can they rent the canoe?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75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1,350 hours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How are the canoe graph and the equation c = 15h related?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graph and the equation show different relationships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equation only works for the points shown on the graph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Every point on the graph is a pair (h, c) that makes the equation true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graph replaces the equation, so only one can be used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image" Target="media/1045caa09834521eee3dd01114458d49cf8fa2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2026-09-20T15:18:51.257Z</dcterms:created>
  <dcterms:modified xsi:type="dcterms:W3CDTF">2026-09-20T15:18:51.257Z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