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3      STANDARD 6.G.4</w:t>
      </w:r>
    </w:p>
    <w:p>
      <w:pPr>
        <w:pStyle w:val="Title"/>
        <w:spacing w:after="40"/>
      </w:pPr>
      <w:r>
        <w:rPr>
          <w:b/>
          <w:bCs/>
          <w:color w:val="12355B"/>
          <w:sz w:val="44"/>
          <w:szCs w:val="44"/>
        </w:rPr>
        <w:t xml:space="preserve">Surface Area Using Nets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net of a cube has how many square faces?</w:t>
      </w:r>
    </w:p>
    <w:p>
      <w:pPr>
        <w:spacing w:after="40"/>
        <w:ind w:left="420"/>
      </w:pPr>
      <w:r>
        <w:rPr>
          <w:sz w:val="20"/>
          <w:szCs w:val="20"/>
        </w:rPr>
        <w:t xml:space="preserve">A)  6</w:t>
      </w:r>
    </w:p>
    <w:p>
      <w:pPr>
        <w:spacing w:after="40"/>
        <w:ind w:left="420"/>
      </w:pPr>
      <w:r>
        <w:rPr>
          <w:sz w:val="20"/>
          <w:szCs w:val="20"/>
        </w:rPr>
        <w:t xml:space="preserve">B)  4</w:t>
      </w:r>
    </w:p>
    <w:p>
      <w:pPr>
        <w:spacing w:after="40"/>
        <w:ind w:left="420"/>
      </w:pPr>
      <w:r>
        <w:rPr>
          <w:sz w:val="20"/>
          <w:szCs w:val="20"/>
        </w:rPr>
        <w:t xml:space="preserve">C)  8</w:t>
      </w:r>
    </w:p>
    <w:p>
      <w:pPr>
        <w:spacing w:after="40"/>
        <w:ind w:left="420"/>
      </w:pPr>
      <w:r>
        <w:rPr>
          <w:sz w:val="20"/>
          <w:szCs w:val="20"/>
        </w:rPr>
        <w:t xml:space="preserve">D)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cube has edges of 3 cm. What is its surface area?</w:t>
      </w:r>
    </w:p>
    <w:p>
      <w:pPr>
        <w:spacing w:after="40"/>
        <w:ind w:left="420"/>
      </w:pPr>
      <w:r>
        <w:rPr>
          <w:sz w:val="20"/>
          <w:szCs w:val="20"/>
        </w:rPr>
        <w:t xml:space="preserve">A)  54 cm²</w:t>
      </w:r>
    </w:p>
    <w:p>
      <w:pPr>
        <w:spacing w:after="40"/>
        <w:ind w:left="420"/>
      </w:pPr>
      <w:r>
        <w:rPr>
          <w:sz w:val="20"/>
          <w:szCs w:val="20"/>
        </w:rPr>
        <w:t xml:space="preserve">B)  27 cm²</w:t>
      </w:r>
    </w:p>
    <w:p>
      <w:pPr>
        <w:spacing w:after="40"/>
        <w:ind w:left="420"/>
      </w:pPr>
      <w:r>
        <w:rPr>
          <w:sz w:val="20"/>
          <w:szCs w:val="20"/>
        </w:rPr>
        <w:t xml:space="preserve">C)  36 cm²</w:t>
      </w:r>
    </w:p>
    <w:p>
      <w:pPr>
        <w:spacing w:after="40"/>
        <w:ind w:left="420"/>
      </w:pPr>
      <w:r>
        <w:rPr>
          <w:sz w:val="20"/>
          <w:szCs w:val="20"/>
        </w:rPr>
        <w:t xml:space="preserve">D)  9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work using the words surface area, net, face, and two-dimensional.</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Surface area is the total area of all the flat sides of a solid.</w:t>
            </w:r>
          </w:p>
        </w:tc>
      </w:tr>
    </w:tbl>
    <w:p>
      <w:pPr>
        <w:spacing w:after="40"/>
      </w:pPr>
      <w:r>
        <w:t xml:space="preserve"/>
      </w:r>
    </w:p>
    <w:p>
      <w:pPr>
        <w:spacing w:after="60"/>
      </w:pPr>
      <w:r>
        <w:rPr>
          <w:color w:val="1A2733"/>
          <w:sz w:val="21"/>
          <w:szCs w:val="21"/>
        </w:rPr>
        <w:t xml:space="preserve">Write a kernel sentence about surface area. Use a subject and a verb.</w:t>
      </w:r>
      <w:r>
        <w:rPr>
          <w:i/>
          <w:iCs/>
          <w:color w:val="5F6F80"/>
          <w:sz w:val="19"/>
          <w:szCs w:val="19"/>
        </w:rPr>
        <w:br/>
        <w:t xml:space="preserve">Escribe una oración base sobre área de superficie.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Surface area matters in math</w:t>
      </w:r>
    </w:p>
    <w:p>
      <w:pPr>
        <w:spacing w:after="80"/>
      </w:pPr>
      <w:r>
        <w:rPr>
          <w:b/>
          <w:bCs/>
          <w:color w:val="12355B"/>
          <w:sz w:val="21"/>
          <w:szCs w:val="21"/>
        </w:rPr>
        <w:t xml:space="preserve">because  </w:t>
      </w:r>
      <w:r>
        <w:rPr>
          <w:sz w:val="21"/>
          <w:szCs w:val="21"/>
        </w:rPr>
        <w:t xml:space="preserve">Surface area matters in math because ___.</w:t>
      </w:r>
      <w:r>
        <w:rPr>
          <w:i/>
          <w:iCs/>
          <w:color w:val="5F6F80"/>
          <w:sz w:val="19"/>
          <w:szCs w:val="19"/>
        </w:rPr>
        <w:br/>
        <w:t xml:space="preserve">Área de superficie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Surface area matters in math, but ___.</w:t>
      </w:r>
      <w:r>
        <w:rPr>
          <w:i/>
          <w:iCs/>
          <w:color w:val="5F6F80"/>
          <w:sz w:val="19"/>
          <w:szCs w:val="19"/>
        </w:rPr>
        <w:br/>
        <w:t xml:space="preserve">Área de superficie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Surface area matters in math, so ___.</w:t>
      </w:r>
      <w:r>
        <w:rPr>
          <w:i/>
          <w:iCs/>
          <w:color w:val="5F6F80"/>
          <w:sz w:val="19"/>
          <w:szCs w:val="19"/>
        </w:rPr>
        <w:br/>
        <w:t xml:space="preserve">Área de superficie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A net helps because it shows all ___ faces laid ___.</w:t>
      </w:r>
      <w:r>
        <w:rPr>
          <w:i/>
          <w:iCs/>
          <w:color w:val="5F6F80"/>
          <w:sz w:val="19"/>
          <w:szCs w:val="19"/>
        </w:rPr>
        <w:br/>
        <w:t xml:space="preserve">Una red ayuda porque muestra las ___ caras puestas ___.</w:t>
      </w:r>
    </w:p>
    <w:p>
      <w:pPr>
        <w:spacing w:after="60"/>
      </w:pPr>
      <w:r>
        <w:rPr>
          <w:color w:val="1A2733"/>
          <w:sz w:val="21"/>
          <w:szCs w:val="21"/>
        </w:rPr>
        <w:t xml:space="preserve">On the 3D box some faces are ___, but the net makes them all ___.</w:t>
      </w:r>
      <w:r>
        <w:rPr>
          <w:i/>
          <w:iCs/>
          <w:color w:val="5F6F80"/>
          <w:sz w:val="19"/>
          <w:szCs w:val="19"/>
        </w:rPr>
        <w:br/>
        <w:t xml:space="preserve">En la caja 3D algunas caras están ___, pero la red las hace todas ___.</w:t>
      </w:r>
    </w:p>
    <w:p>
      <w:pPr>
        <w:spacing w:after="60"/>
      </w:pPr>
      <w:r>
        <w:rPr>
          <w:color w:val="1A2733"/>
          <w:sz w:val="21"/>
          <w:szCs w:val="21"/>
        </w:rPr>
        <w:t xml:space="preserve">The faces come in ___ pairs because opposite faces are ___.</w:t>
      </w:r>
      <w:r>
        <w:rPr>
          <w:i/>
          <w:iCs/>
          <w:color w:val="5F6F80"/>
          <w:sz w:val="19"/>
          <w:szCs w:val="19"/>
        </w:rPr>
        <w:br/>
        <w:t xml:space="preserve">Las caras vienen en ___ pares porque las caras opuestas son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spacing w:after="80"/>
      </w:pPr>
      <w:r>
        <w:rPr>
          <w:b/>
          <w:bCs/>
          <w:sz w:val="21"/>
          <w:szCs w:val="21"/>
        </w:rPr>
        <w:t xml:space="preserve">3.  </w:t>
      </w:r>
      <w:r>
        <w:rPr>
          <w:sz w:val="21"/>
          <w:szCs w:val="21"/>
        </w:rPr>
        <w:t xml:space="preserve">A)  6</w:t>
      </w:r>
      <w:r>
        <w:rPr>
          <w:i/>
          <w:iCs/>
          <w:color w:val="5F6F80"/>
          <w:sz w:val="19"/>
          <w:szCs w:val="19"/>
        </w:rPr>
        <w:t xml:space="preserve">  — A cube has 6 faces, so its net has 6 squares.</w:t>
      </w:r>
    </w:p>
    <w:p>
      <w:pPr>
        <w:spacing w:after="80"/>
      </w:pPr>
      <w:r>
        <w:rPr>
          <w:b/>
          <w:bCs/>
          <w:sz w:val="21"/>
          <w:szCs w:val="21"/>
        </w:rPr>
        <w:t xml:space="preserve">4.  </w:t>
      </w:r>
      <w:r>
        <w:rPr>
          <w:sz w:val="21"/>
          <w:szCs w:val="21"/>
        </w:rPr>
        <w:t xml:space="preserve">A)  54 cm²</w:t>
      </w:r>
      <w:r>
        <w:rPr>
          <w:i/>
          <w:iCs/>
          <w:color w:val="5F6F80"/>
          <w:sz w:val="19"/>
          <w:szCs w:val="19"/>
        </w:rPr>
        <w:t xml:space="preserve">  — Each face is 3 × 3 = 9; 6 faces × 9 = 54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Surface area is the total area of all the flat sides of a solid.</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a rectangular prism has 6 faces, and the net unfolds the solid into a flat (two-dimensional) pattern so every face is visible to measure.</w:t>
      </w:r>
    </w:p>
    <w:p>
      <w:pPr>
        <w:spacing w:after="80"/>
      </w:pPr>
      <w:r>
        <w:rPr>
          <w:b/>
          <w:bCs/>
          <w:sz w:val="19"/>
          <w:szCs w:val="19"/>
        </w:rPr>
        <w:t xml:space="preserve">2.  </w:t>
      </w:r>
      <w:r>
        <w:rPr>
          <w:i/>
          <w:iCs/>
          <w:color w:val="5F6F80"/>
          <w:sz w:val="19"/>
          <w:szCs w:val="19"/>
        </w:rPr>
        <w:t xml:space="preserve">Students explain opposite faces are congruent (3 pairs), identify the top/bottom 8×5 = 40 as largest (80 in² for the pair), and total to 158 in².</w:t>
      </w:r>
    </w:p>
    <w:p>
      <w:pPr>
        <w:spacing w:after="80"/>
      </w:pPr>
      <w:r>
        <w:rPr>
          <w:b/>
          <w:bCs/>
          <w:sz w:val="19"/>
          <w:szCs w:val="19"/>
        </w:rPr>
        <w:t xml:space="preserve">3.  </w:t>
      </w:r>
      <w:r>
        <w:rPr>
          <w:i/>
          <w:iCs/>
          <w:color w:val="5F6F80"/>
          <w:sz w:val="19"/>
          <w:szCs w:val="19"/>
        </w:rPr>
        <w:t xml:space="preserve">Students compute SA = 280 + 168 + 120 = 688 in², then 688 ÷ 400 ≈ 1.72, and round up to 2 sheets to cover the whole box.</w:t>
      </w:r>
    </w:p>
    <w:p>
      <w:pPr>
        <w:spacing w:after="80"/>
      </w:pPr>
      <w:r>
        <w:rPr>
          <w:b/>
          <w:bCs/>
          <w:sz w:val="19"/>
          <w:szCs w:val="19"/>
        </w:rPr>
        <w:t xml:space="preserve">4.  </w:t>
      </w:r>
      <w:r>
        <w:rPr>
          <w:i/>
          <w:iCs/>
          <w:color w:val="5F6F80"/>
          <w:sz w:val="19"/>
          <w:szCs w:val="19"/>
        </w:rPr>
        <w:t xml:space="preserve">Students explain a prism has opposite congruent faces (three pairs), so SA = 2lw + 2lh + 2wh, and missing a '2' undercounts one whole face.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3  ·  Surface Area Using Nets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d0a967706e465b7e33bb4a671d7c33823eecfbf.png"/><Relationship Id="rId10" Type="http://schemas.openxmlformats.org/officeDocument/2006/relationships/image" Target="media/e10b5b403de58d693143915035759d83f7837642.png"/><Relationship Id="rId11" Type="http://schemas.openxmlformats.org/officeDocument/2006/relationships/image" Target="media/99ea33b047994b8c247e8882a66275cfb348d49d.png"/><Relationship Id="rId12" Type="http://schemas.openxmlformats.org/officeDocument/2006/relationships/image" Target="media/d8e3d434fbba606b2438f8359591de1e4d6f8c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Surface Area Using Nets — Notes Packet</dc:title>
  <dc:creator>Neft Teacher</dc:creator>
  <dc:description>Neft Teacher Grade 6 Math notes packet</dc:description>
  <cp:lastModifiedBy>Un-named</cp:lastModifiedBy>
  <cp:revision>1</cp:revision>
  <dcterms:created xsi:type="dcterms:W3CDTF">2026-06-02T15:18:44.587Z</dcterms:created>
  <dcterms:modified xsi:type="dcterms:W3CDTF">2026-06-02T15:18:44.587Z</dcterms:modified>
</cp:coreProperties>
</file>

<file path=docProps/custom.xml><?xml version="1.0" encoding="utf-8"?>
<Properties xmlns="http://schemas.openxmlformats.org/officeDocument/2006/custom-properties" xmlns:vt="http://schemas.openxmlformats.org/officeDocument/2006/docPropsVTypes"/>
</file>