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Use Ratio Reasoning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solve problems with proportions and scaling.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proportion, scale, equivalent, and unit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Cross-multiply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cruzada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across two ratios to check if they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 → 2×12 = 24 and 3×8 = 24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or divide both parts of a ratio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5:8 × 3 → 15:24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and 3/6 and 5/10 all equal the same amount — half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something. You find it by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in 3 hours → 20 miles per 1 hour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received a huge catering order — a banquet for 120 guests! Chef Reyes's original appetizer recipe serves 8 people and calls for 5 cups of diced tomatoes and 3 cups of mozzarella. The students need to use ratio reasoning to scale the recipe so every guest gets the same delicious flavor.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times bigger is 120 compared to 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would help you scale both ingredients?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about the recipe even when the amounts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had a different number of guests — like 60 or 200?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cross-multiplying help us check if our scaled recipe is correct?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broth for every 10 servings. How many cups of broth are needed for 30 servings?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8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Scale factor: 30 ÷ 10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broth by 3: 4 × 3 = 12 cups.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Are the ratios 6:9 and 2:3 equivalent?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Yes, both simplify to 2:3</w:t>
      </w:r>
    </w:p>
    <w:p>
      <w:pPr>
        <w:spacing w:after="30"/>
        <w:ind w:left="420"/>
      </w:pPr>
      <w:r>
        <w:rPr>
          <w:sz w:val="20"/>
          <w:szCs w:val="20"/>
        </w:rPr>
        <w:t xml:space="preserve">B)  No, 6 ≠ 2</w:t>
      </w:r>
    </w:p>
    <w:p>
      <w:pPr>
        <w:spacing w:after="30"/>
        <w:ind w:left="420"/>
      </w:pPr>
      <w:r>
        <w:rPr>
          <w:sz w:val="20"/>
          <w:szCs w:val="20"/>
        </w:rPr>
        <w:t xml:space="preserve">C)  Yes, because 6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No, because 9 - 6 ≠ 3 - 2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garden grows tomatoes. The gardeners know that 4 tomato plants produce about 20 tomatoes. The school wants to grow 100 tomatoes for a salsa-making event. They need to use ratio reasoning to determine how many plants to grow.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reasoning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If 3 pounds of apples cost $6, how much do 7 pounds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</w:t>
      </w:r>
    </w:p>
    <w:p>
      <w:pPr>
        <w:spacing w:after="40"/>
        <w:ind w:left="420"/>
      </w:pPr>
      <w:r>
        <w:rPr>
          <w:sz w:val="20"/>
          <w:szCs w:val="20"/>
        </w:rPr>
        <w:t xml:space="preserve">C)  $10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 the proportion: 2/5 = x/20.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4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chef uses the proportion 3/7 = x/28 to scale a recipe.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serves 6 people and uses 4 cups of rice. You need to serve 15 people. Show two different methods to find how much rice you need: (1) using a scale factor and (2) using a unit rate.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proportion, scale, equivalent, and unit rate.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Scale is to multiply or divide both parts of a ratio by the same number.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scale.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escalar.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Scale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Scale matters in math because ___.</w:t>
      </w:r>
      <w:r>
        <w:rPr>
          <w:i/>
          <w:iCs/>
          <w:color w:val="5F6F80"/>
          <w:sz w:val="19"/>
          <w:szCs w:val="19"/>
        </w:rPr>
        <w:br/>
        <w:t xml:space="preserve">Escalar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Scale matters in math, but ___.</w:t>
      </w:r>
      <w:r>
        <w:rPr>
          <w:i/>
          <w:iCs/>
          <w:color w:val="5F6F80"/>
          <w:sz w:val="19"/>
          <w:szCs w:val="19"/>
        </w:rPr>
        <w:br/>
        <w:t xml:space="preserve">Escalar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Scale matters in math, so ___.</w:t>
      </w:r>
      <w:r>
        <w:rPr>
          <w:i/>
          <w:iCs/>
          <w:color w:val="5F6F80"/>
          <w:sz w:val="19"/>
          <w:szCs w:val="19"/>
        </w:rPr>
        <w:br/>
        <w:t xml:space="preserve">Escalar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I scale by ___, which keeps the recipe in ___.</w:t>
      </w:r>
      <w:r>
        <w:rPr>
          <w:i/>
          <w:iCs/>
          <w:color w:val="5F6F80"/>
          <w:sz w:val="19"/>
          <w:szCs w:val="19"/>
        </w:rPr>
        <w:br/>
        <w:t xml:space="preserve">Entonces escalo por ___, lo que mantiene la receta en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recipe calls for 6 cups of flour for every 15 cookies. How many cups of flour are needed to make 45 cookies?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21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Yes, both simplify to 2:3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$14</w:t>
      </w:r>
      <w:r>
        <w:rPr>
          <w:i/>
          <w:iCs/>
          <w:color w:val="5F6F80"/>
          <w:sz w:val="19"/>
          <w:szCs w:val="19"/>
        </w:rPr>
        <w:t xml:space="preserve">  — Unit rate: $6 ÷ 3 = $2 per pound. For 7 pounds: $2 × 7 = $14.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Multiply: 2 × 4 = 8. So x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Scale factor: 28 ÷ 7 = 4. Multiply: 3 × 4 = 12. So x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Method 1 (scale factor): 15 ÷ 6 = 2.5. Multiply rice by 2.5: 4 × 2.5 = 10 cups. Method 2 (unit rate): 4 ÷ 6 = 2/3 cup per person. For 15 people: 2/3 × 15 = 10 cups. Both methods give 10 cups of rice.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</w:t>
      </w:r>
      <w:r>
        <w:rPr>
          <w:i/>
          <w:iCs/>
          <w:color w:val="5F6F80"/>
          <w:sz w:val="19"/>
          <w:szCs w:val="19"/>
        </w:rPr>
        <w:t xml:space="preserve">  — Scale factor: 45 ÷ 15 = 3. Multiply flour by 3: 6 × 3 = 18 cups of flour.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Scale is to multiply or divide both parts of a ratio by the same number.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find the scale factor of 15 and explain that multiplying both ingredients by 15 keeps the recipe proportional (5 cups tomatoes becomes 75, 3 cups mozzarella becomes 45).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show 4 × 21 = 84 and 7 × 12 = 84 (or that 4:7 scales by 3 to 12:21), proving the ratios are equivalent.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name a real use (scaling a recipe, comparing deals, mixing paint or fuel) and explain how keeping the ratio equivalent guides the decision.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Use Ratio Reasoning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d02b69c725db2aa9714bbb5557183e8455a730b.png"/><Relationship Id="rId10" Type="http://schemas.openxmlformats.org/officeDocument/2006/relationships/image" Target="media/ad361a60e6013eb5cba027bfdc14400f89a765ab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069c971203693492af34e6517bf58627f16616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Ratio Reasoning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2026-06-02T15:18:46.780Z</dcterms:created>
  <dcterms:modified xsi:type="dcterms:W3CDTF">2026-06-02T15:18:46.780Z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