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1 — Homework</w:t>
      </w:r>
    </w:p>
    <w:p>
      <w:pPr>
        <w:spacing w:after="160" w:before="0"/>
      </w:pPr>
      <w:r>
        <w:rPr>
          <w:i/>
          <w:iCs/>
        </w:rPr>
        <w:t xml:space="preserve">Lesson 2-2-group1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histogram to display data in intervals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4.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5.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pPr>
        <w:spacing w:after="80" w:before="0"/>
      </w:pPr>
      <w:r>
        <w:rPr>
          <w:b/>
          <w:bCs/>
        </w:rPr>
        <w:t xml:space="preserve">7. Frequencies: 0–9: 3, 10–19: 9, 20–29: 5, 30–39: 2. Which interval has the tallest bar?</w:t>
      </w:r>
    </w:p>
    <w:p>
      <w:pPr>
        <w:spacing w:after="40" w:before="0"/>
      </w:pPr>
      <w:r>
        <w:t xml:space="preserve">     A. 20–29 with 5 players</w:t>
      </w:r>
    </w:p>
    <w:p>
      <w:pPr>
        <w:spacing w:after="40" w:before="0"/>
      </w:pPr>
      <w:r>
        <w:t xml:space="preserve">     B. 0–9 with 3 players</w:t>
      </w:r>
    </w:p>
    <w:p>
      <w:pPr>
        <w:spacing w:after="40" w:before="0"/>
      </w:pPr>
      <w:r>
        <w:t xml:space="preserve">     C. 30–39 with 2 players</w:t>
      </w:r>
    </w:p>
    <w:p>
      <w:pPr>
        <w:spacing w:after="40" w:before="0"/>
      </w:pPr>
      <w:r>
        <w:t xml:space="preserve">     D. 10–19 with 9 players</w:t>
      </w:r>
    </w:p>
    <w:p>
      <w:pPr>
        <w:spacing w:after="60" w:before="120"/>
      </w:pPr>
      <w:r>
        <w:rPr>
          <w:color w:val="BBBBBB"/>
        </w:rPr>
        <w:t xml:space="preserve">______________________________________________________________________</w:t>
      </w:r>
    </w:p>
    <w:p>
      <w:pPr>
        <w:spacing w:after="80" w:before="0"/>
      </w:pPr>
      <w:r>
        <w:rPr>
          <w:b/>
          <w:bCs/>
        </w:rPr>
        <w:t xml:space="preserve">8. Read this histogram of assists per game — 0–4: 2 players, 5–9: 8 players, 10–14: 5 players, 15–19: 1 player. About how many players are on the team?</w:t>
      </w:r>
    </w:p>
    <w:p>
      <w:pPr>
        <w:spacing w:after="40" w:before="0"/>
      </w:pPr>
      <w:r>
        <w:t xml:space="preserve">     A. 15</w:t>
      </w:r>
    </w:p>
    <w:p>
      <w:pPr>
        <w:spacing w:after="40" w:before="0"/>
      </w:pPr>
      <w:r>
        <w:t xml:space="preserve">     B. 16</w:t>
      </w:r>
    </w:p>
    <w:p>
      <w:pPr>
        <w:spacing w:after="40" w:before="0"/>
      </w:pPr>
      <w:r>
        <w:t xml:space="preserve">     C. 8</w:t>
      </w:r>
    </w:p>
    <w:p>
      <w:pPr>
        <w:spacing w:after="40" w:before="0"/>
      </w:pPr>
      <w:r>
        <w:t xml:space="preserve">     D. 4</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4.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6.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7. D. 10–19 with 9 players</w:t>
      </w:r>
    </w:p>
    <w:p>
      <w:pPr>
        <w:spacing w:after="20" w:before="0"/>
      </w:pPr>
      <w:r>
        <w:t xml:space="preserve">     The 10–19 interval has the greatest frequency (9 players), so its bar is the tallest.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B. 16</w:t>
      </w:r>
    </w:p>
    <w:p>
      <w:pPr>
        <w:spacing w:after="20" w:before="0"/>
      </w:pPr>
      <w:r>
        <w:t xml:space="preserve">     Add every bar's frequency: 2 + 8 + 5 + 1 = 16 players total.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1 Homework</dc:title>
  <dc:creator>Neft Teacher</dc:creator>
  <cp:lastModifiedBy>Un-named</cp:lastModifiedBy>
  <cp:revision>1</cp:revision>
  <dcterms:created xsi:type="dcterms:W3CDTF">2026-08-11T11:14:54.487Z</dcterms:created>
  <dcterms:modified xsi:type="dcterms:W3CDTF">2026-08-11T11:14:54.487Z</dcterms:modified>
</cp:coreProperties>
</file>

<file path=docProps/custom.xml><?xml version="1.0" encoding="utf-8"?>
<Properties xmlns="http://schemas.openxmlformats.org/officeDocument/2006/custom-properties" xmlns:vt="http://schemas.openxmlformats.org/officeDocument/2006/docPropsVTypes"/>
</file>