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Three equivalent ways to name the same part of a whole.</w:t>
      </w:r>
    </w:p>
    <w:p>
      <w:pPr>
        <w:spacing w:after="120" w:before="80"/>
      </w:pPr>
      <w:r>
        <w:rPr>
          <w:b/>
          <w:bCs/>
          <w:color w:val="12355B"/>
          <w:sz w:val="22"/>
          <w:szCs w:val="22"/>
        </w:rPr>
        <w:t xml:space="preserve">2.  </w:t>
      </w:r>
      <w:r>
        <w:rPr>
          <w:sz w:val="22"/>
          <w:szCs w:val="22"/>
        </w:rPr>
        <w:t xml:space="preserve">A ratio that compares a number to 100, written with a % sign, is a ___.</w:t>
      </w:r>
    </w:p>
    <w:p>
      <w:pPr>
        <w:spacing w:after="120" w:before="80"/>
      </w:pPr>
      <w:r>
        <w:rPr>
          <w:b/>
          <w:bCs/>
          <w:color w:val="12355B"/>
          <w:sz w:val="22"/>
          <w:szCs w:val="22"/>
        </w:rPr>
        <w:t xml:space="preserve">3.  </w:t>
      </w:r>
      <w:r>
        <w:rPr>
          <w:sz w:val="22"/>
          <w:szCs w:val="22"/>
        </w:rPr>
        <w:t xml:space="preserve">A number that uses a point to show parts of a whole is a ___.</w:t>
      </w:r>
    </w:p>
    <w:p>
      <w:pPr>
        <w:spacing w:after="120" w:before="80"/>
      </w:pPr>
      <w:r>
        <w:rPr>
          <w:b/>
          <w:bCs/>
          <w:color w:val="12355B"/>
          <w:sz w:val="22"/>
          <w:szCs w:val="22"/>
        </w:rPr>
        <w:t xml:space="preserve">4.  </w:t>
      </w:r>
      <w:r>
        <w:rPr>
          <w:sz w:val="22"/>
          <w:szCs w:val="22"/>
        </w:rPr>
        <w:t xml:space="preserve">__________  —  Having the same value, just written a different way.</w:t>
      </w:r>
    </w:p>
    <w:p>
      <w:pPr>
        <w:spacing w:after="120" w:before="80"/>
      </w:pPr>
      <w:r>
        <w:rPr>
          <w:b/>
          <w:bCs/>
          <w:color w:val="12355B"/>
          <w:sz w:val="22"/>
          <w:szCs w:val="22"/>
        </w:rPr>
        <w:t xml:space="preserve">5.  </w:t>
      </w:r>
      <w:r>
        <w:rPr>
          <w:sz w:val="22"/>
          <w:szCs w:val="22"/>
        </w:rPr>
        <w:t xml:space="preserve">A common, easy-to-remember value like 50% or 1/4 used for comparing is a ___.</w:t>
      </w:r>
    </w:p>
    <w:p>
      <w:pPr>
        <w:spacing w:after="120" w:before="80"/>
      </w:pPr>
      <w:r>
        <w:rPr>
          <w:b/>
          <w:bCs/>
          <w:color w:val="12355B"/>
          <w:sz w:val="22"/>
          <w:szCs w:val="22"/>
        </w:rPr>
        <w:t xml:space="preserve">6.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2026-08-10T22:52:28.140Z</dcterms:created>
  <dcterms:modified xsi:type="dcterms:W3CDTF">2026-08-10T22:52:28.140Z</dcterms:modified>
</cp:coreProperties>
</file>

<file path=docProps/custom.xml><?xml version="1.0" encoding="utf-8"?>
<Properties xmlns="http://schemas.openxmlformats.org/officeDocument/2006/custom-properties" xmlns:vt="http://schemas.openxmlformats.org/officeDocument/2006/docPropsVTypes"/>
</file>