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Fractional Edge Volume Boxes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6.G.2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Solve task cards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Volume of Rectangular Prisms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6.G.2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prism cards and base-area table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volume of a prism with fractional edge lengths.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per pair. Each card has at least one fractional edge.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find the base area, then multiply by the height.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Show why fractional dimensions can still form a real volume.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Prism cards with fractional dimensions, Base-area table, Fraction multiplication support box,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Support box for multiplying fractions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base area is ___, so the volume is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relate 1/2 unit to half a cube.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 area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área de la base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length × width of the bottom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edge length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longitud de arista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length of one side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fraction multiplication on Card 6 (1 1/2 × 1 1/2 × 2).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Fractional Edge Volume Boxes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volume of a prism with fractional edge lengths.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Prism cards, Base-area table.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prism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base area by multiplying length × width.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Multiply by the height for the volume.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volume in cubic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Prism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the base area (length × width), then multiply by the height. Multiply fractions carefully.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 × 1/2 × 1/2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× 2 ×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1/2 × 2 ×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 × 3 ×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2/3 × 3 ×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1/2 × 1 1/2 ×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× 4 ×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1/2 × 2 × 2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(base area × height):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 prism with fractional edge lengths can still have a whole-number volume.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base area is ___, so the volume is ___ × ___ =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1 gives 1/8 cubic unit. How many of those small prisms fill one whole cubic unit? (8)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10-2  ·  Fractional Edge Volume Boxes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 × 1/2 × 1/2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1/8 cubic unit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× 2 ×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 cubic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1/2 × 2 ×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 cubic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 × 3 ×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cubic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2/3 × 3 ×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 cubic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1/2 × 1 1/2 ×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1/2 cubic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× 4 ×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cubic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1/2 × 2 ×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 cubic units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Volume = base area × height; convert mixed numbers to improper fractions first.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6: 3/2 × 3/2 × 2 = 9/2 = 4 1/2.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10 Lesson 10-2  ·  6.G.2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