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10-3-catchup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rofession" descr="Picture illustrating the vocabulary word &quot;profession&quot;" title="prof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ntory" descr="Picture illustrating the vocabulary word &quot;inventory&quot;" title="invento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ortion" descr="Picture illustrating the vocabulary word &quot;portion&quot;" title="por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area" descr="Picture illustrating the vocabulary word &quot;area&quot;" title="ar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volume" descr="Picture illustrating the vocabulary word &quot;volume&quot;" title="volu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ymmetric" descr="Picture illustrating the vocabulary word &quot;symmetric&quot;" title="symmetr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irror image" descr="Picture illustrating the vocabulary word &quot;mirror image&quot;" title="mirro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bilateral symmetry" descr="Picture illustrating the vocabulary word &quot;bilateral symmetry&quot;" title="bilateral symmet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uzzle" descr="Picture illustrating the vocabulary word &quot;puzzle&quot;" title="puzz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A planter is 4 feet long and 2 feet wide. What is its area?</w:t>
      </w:r>
    </w:p>
    <w:p>
      <w:pPr>
        <w:spacing w:after="40" w:before="0"/>
      </w:pPr>
      <w:r>
        <w:t xml:space="preserve">     A. 2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12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4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cubic feet</w:t>
      </w:r>
    </w:p>
    <w:p>
      <w:pPr>
        <w:spacing w:after="40" w:before="0"/>
      </w:pPr>
      <w:r>
        <w:t xml:space="preserve">     D. 8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365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2,920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If each person in a house saves 2,920 gallons a year, how much does a household of 3 people save in a year?</w:t>
      </w:r>
    </w:p>
    <w:p>
      <w:pPr>
        <w:spacing w:after="40" w:before="0"/>
      </w:pPr>
      <w:r>
        <w:t xml:space="preserve">     A. 973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5,840 gallons</w:t>
      </w:r>
    </w:p>
    <w:p>
      <w:pPr>
        <w:spacing w:after="40" w:before="0"/>
      </w:pPr>
      <w:r>
        <w:t xml:space="preserve">     D. 8,760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About half of them</w:t>
      </w:r>
    </w:p>
    <w:p>
      <w:pPr>
        <w:spacing w:after="40" w:before="0"/>
      </w:pPr>
      <w:r>
        <w:t xml:space="preserve">     B. All 17,000+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Add 2 to the number of steps</w:t>
      </w:r>
    </w:p>
    <w:p>
      <w:pPr>
        <w:spacing w:after="40" w:before="0"/>
      </w:pPr>
      <w:r>
        <w:t xml:space="preserve">     B. Add the number of discs to the steps</w:t>
      </w:r>
    </w:p>
    <w:p>
      <w:pPr>
        <w:spacing w:after="40" w:before="0"/>
      </w:pPr>
      <w:r>
        <w:t xml:space="preserve">     C. Double the number of steps and add 1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Use the pattern rule to complete the table: how many steps for a four-disc tower?</w:t>
      </w:r>
    </w:p>
    <w:p>
      <w:pPr>
        <w:spacing w:after="40" w:before="0"/>
      </w:pPr>
      <w:r>
        <w:t xml:space="preserve">     A. 9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15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(Lesson 10.3) What is the fewest number of moves needed to solve a three-disc Tower of Hanoi puzzle?</w:t>
      </w:r>
    </w:p>
    <w:p>
      <w:pPr>
        <w:spacing w:after="40" w:before="0"/>
      </w:pPr>
      <w:r>
        <w:t xml:space="preserve">   Step 2 (A classmate at our table answered): 6 moves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10.1) The gardener plans a 4 ft by 2 ft planter that is 1 ft deep. Sort each question: area or volume?</w:t>
      </w:r>
    </w:p>
    <w:p>
      <w:pPr>
        <w:spacing w:after="80" w:before="0"/>
      </w:pPr>
      <w:r>
        <w:rPr>
          <w:i/>
          <w:iCs/>
        </w:rPr>
        <w:t xml:space="preserve">Groups: Area (square feet)   |   Volume (cubic feet)</w:t>
      </w:r>
    </w:p>
    <w:p>
      <w:pPr>
        <w:spacing w:after="40" w:before="0"/>
      </w:pPr>
      <w:r>
        <w:t xml:space="preserve">   • How much ground does the planter cover?   → __________________</w:t>
      </w:r>
    </w:p>
    <w:p>
      <w:pPr>
        <w:spacing w:after="40" w:before="0"/>
      </w:pPr>
      <w:r>
        <w:t xml:space="preserve">   • How much mesh covers the top against birds?   → __________________</w:t>
      </w:r>
    </w:p>
    <w:p>
      <w:pPr>
        <w:spacing w:after="40" w:before="0"/>
      </w:pPr>
      <w:r>
        <w:t xml:space="preserve">   • How much of the yard is left uncovered?   → __________________</w:t>
      </w:r>
    </w:p>
    <w:p>
      <w:pPr>
        <w:spacing w:after="40" w:before="0"/>
      </w:pPr>
      <w:r>
        <w:t xml:space="preserve">   • How much soil fills the planter?   → __________________</w:t>
      </w:r>
    </w:p>
    <w:p>
      <w:pPr>
        <w:spacing w:after="40" w:before="0"/>
      </w:pPr>
      <w:r>
        <w:t xml:space="preserve">   • How much compost fills a second, deeper planter?   → __________________</w:t>
      </w:r>
    </w:p>
    <w:p>
      <w:pPr>
        <w:spacing w:after="40" w:before="0"/>
      </w:pPr>
      <w:r>
        <w:t xml:space="preserve">   • How much water does the full rain barrel hold?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C.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C.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D.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D.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B.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7. C.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C.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7 moves. It takes at least 7 moves to solve a three-disc Tower of Hanoi puzzle.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How much ground does the planter cover? → Area (square feet)</w:t>
      </w:r>
    </w:p>
    <w:p>
      <w:pPr>
        <w:spacing w:after="20" w:before="0"/>
      </w:pPr>
      <w:r>
        <w:t xml:space="preserve">     How much mesh covers the top against birds? → Area (square feet)</w:t>
      </w:r>
    </w:p>
    <w:p>
      <w:pPr>
        <w:spacing w:after="20" w:before="0"/>
      </w:pPr>
      <w:r>
        <w:t xml:space="preserve">     How much of the yard is left uncovered? → Area (square feet)</w:t>
      </w:r>
    </w:p>
    <w:p>
      <w:pPr>
        <w:spacing w:after="20" w:before="0"/>
      </w:pPr>
      <w:r>
        <w:t xml:space="preserve">     How much soil fills the planter? → Volume (cubic feet)</w:t>
      </w:r>
    </w:p>
    <w:p>
      <w:pPr>
        <w:spacing w:after="20" w:before="0"/>
      </w:pPr>
      <w:r>
        <w:t xml:space="preserve">     How much compost fills a second, deeper planter? → Volume (cubic feet)</w:t>
      </w:r>
    </w:p>
    <w:p>
      <w:pPr>
        <w:spacing w:after="20" w:before="0"/>
      </w:pPr>
      <w:r>
        <w:t xml:space="preserve">     How much water does the full rain barrel hold? → Volume (cubic feet)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image" Target="media/7843da90392da3d6d9009c143127480eab864cd7.png"/><Relationship Id="rId13" Type="http://schemas.openxmlformats.org/officeDocument/2006/relationships/image" Target="media/675a925f7a84d4e9764d4929e2ba5311029b648e.png"/><Relationship Id="rId14" Type="http://schemas.openxmlformats.org/officeDocument/2006/relationships/image" Target="media/35cc11a0d1a914a8a5d86ddfcd0968e5860f562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10.1–10.3 Catch-Up</dc:title>
  <dc:creator>Neft Teacher</dc:creator>
  <dc:description>Homework — 10.1–10.3 Catch-Up</dc:description>
  <cp:lastModifiedBy>Un-named</cp:lastModifiedBy>
  <cp:revision>1</cp:revision>
  <dcterms:created xsi:type="dcterms:W3CDTF">2026-10-20T11:41:56.441Z</dcterms:created>
  <dcterms:modified xsi:type="dcterms:W3CDTF">2026-10-20T11:41:56.441Z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