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pPr>
      <w:r>
        <w:rPr>
          <w:b/>
          <w:bCs/>
        </w:rPr>
        <w:t xml:space="preserve">10.4 Small Group · Group 2 — Homework</w:t>
      </w:r>
    </w:p>
    <w:p>
      <w:pPr>
        <w:spacing w:after="160" w:before="0"/>
      </w:pPr>
      <w:r>
        <w:rPr>
          <w:i/>
          <w:iCs/>
        </w:rPr>
        <w:t xml:space="preserve">Lesson 10-4-group2  •  Standard MPP.4</w:t>
      </w:r>
    </w:p>
    <w:p>
      <w:pPr>
        <w:spacing w:after="200"/>
      </w:pPr>
      <w:r>
        <w:rPr>
          <w:b/>
          <w:bCs/>
        </w:rPr>
        <w:t xml:space="preserve">Name: </w:t>
      </w:r>
      <w:r>
        <w:t xml:space="preserve">______________________     </w:t>
      </w:r>
      <w:r>
        <w:rPr>
          <w:b/>
          <w:bCs/>
        </w:rPr>
        <w:t xml:space="preserve">Period: </w:t>
      </w:r>
      <w:r>
        <w:t xml:space="preserve">______     </w:t>
      </w:r>
      <w:r>
        <w:rPr>
          <w:b/>
          <w:bCs/>
        </w:rPr>
        <w:t xml:space="preserve">Date: </w:t>
      </w:r>
      <w:r>
        <w:t xml:space="preserve">____________</w:t>
      </w:r>
    </w:p>
    <w:p>
      <w:pPr>
        <w:pStyle w:val="Heading2"/>
        <w:spacing w:after="120" w:before="240"/>
      </w:pPr>
      <w:r>
        <w:rPr>
          <w:b/>
          <w:bCs/>
        </w:rPr>
        <w:t xml:space="preserve">Today's Goals</w:t>
      </w:r>
    </w:p>
    <w:p>
      <w:pPr>
        <w:spacing w:after="60" w:before="0"/>
      </w:pPr>
      <w:r>
        <w:t xml:space="preserve">Content: I can use ratios and models to explain how the Penny Farthing and gear-driven bicycles were ingenious solutions to a real problem, explain why the method works, and use it on a problem I have not seen before.</w:t>
      </w:r>
    </w:p>
    <w:p>
      <w:pPr>
        <w:spacing w:after="60" w:before="0"/>
      </w:pPr>
      <w:r>
        <w:t xml:space="preserve">Language: I can justify my answer to a skeptic and connect it to a second strategy or representation.</w:t>
      </w:r>
    </w:p>
    <w:p>
      <w:pPr>
        <w:pStyle w:val="Heading2"/>
        <w:spacing w:after="120" w:before="240"/>
      </w:pPr>
      <w:r>
        <w:rPr>
          <w:b/>
          <w:bCs/>
        </w:rPr>
        <w:t xml:space="preserve">Key Words</w:t>
      </w:r>
    </w:p>
    <w:p>
      <w:pPr>
        <w:keepNext/>
        <w:spacing w:after="20" w:before="80"/>
        <w:jc w:val="center"/>
      </w:pPr>
      <w:r>
        <w:drawing>
          <wp:inline distT="0" distB="0" distL="0" distR="0">
            <wp:extent cx="1047750" cy="790575"/>
            <wp:effectExtent t="0" r="0" b="0" l="0"/>
            <wp:docPr id="1" name="ingenuity" descr="Picture illustrating the vocabulary word &quot;ingenuity&quot;" title="ingenu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ingenuity (ingenio)</w:t>
      </w:r>
      <w:r>
        <w:t xml:space="preserve"> — Coming up with different, and sometimes unique, solutions to problems.</w:t>
      </w:r>
    </w:p>
    <w:p>
      <w:pPr>
        <w:keepNext/>
        <w:spacing w:after="20" w:before="80"/>
        <w:jc w:val="center"/>
      </w:pPr>
      <w:r>
        <w:drawing>
          <wp:inline distT="0" distB="0" distL="0" distR="0">
            <wp:extent cx="1047750" cy="790575"/>
            <wp:effectExtent t="0" r="0" b="0" l="0"/>
            <wp:docPr id="1" name="rotation" descr="Picture illustrating the vocabulary word &quot;rotation&quot;" title="r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rotation (rotación)</w:t>
      </w:r>
      <w:r>
        <w:t xml:space="preserve"> — One full turn of a wheel, gear, or pedal all the way around.</w:t>
      </w:r>
    </w:p>
    <w:p>
      <w:pPr>
        <w:keepNext/>
        <w:spacing w:after="20" w:before="80"/>
        <w:jc w:val="center"/>
      </w:pPr>
      <w:r>
        <w:drawing>
          <wp:inline distT="0" distB="0" distL="0" distR="0">
            <wp:extent cx="1047750" cy="790575"/>
            <wp:effectExtent t="0" r="0" b="0" l="0"/>
            <wp:docPr id="1" name="gear" descr="Picture illustrating the vocabulary word &quot;gear&quot;" title="g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gear (engranaje)</w:t>
      </w:r>
      <w:r>
        <w:t xml:space="preserve"> — A toothed wheel that passes motion to another toothed wheel through a chain.</w:t>
      </w:r>
    </w:p>
    <w:p>
      <w:pPr>
        <w:keepNext/>
        <w:spacing w:after="20" w:before="80"/>
        <w:jc w:val="center"/>
      </w:pPr>
      <w:r>
        <w:drawing>
          <wp:inline distT="0" distB="0" distL="0" distR="0">
            <wp:extent cx="1047750" cy="790575"/>
            <wp:effectExtent t="0" r="0" b="0" l="0"/>
            <wp:docPr id="1" name="ratio" descr="Picture illustrating the vocabulary word &quot;ratio&quot;" title="rat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ratio (razón)</w:t>
      </w:r>
      <w:r>
        <w:t xml:space="preserve"> — A comparison of two quantities, like pedal rotations to wheel rotations.</w:t>
      </w:r>
    </w:p>
    <w:p>
      <w:pPr>
        <w:keepNext/>
        <w:spacing w:after="20" w:before="80"/>
        <w:jc w:val="center"/>
      </w:pPr>
      <w:r>
        <w:drawing>
          <wp:inline distT="0" distB="0" distL="0" distR="0">
            <wp:extent cx="1047750" cy="790575"/>
            <wp:effectExtent t="0" r="0" b="0" l="0"/>
            <wp:docPr id="1" name="equivalent ratios" descr="Picture illustrating the vocabulary word &quot;equivalent ratios&quot;" title="equivalent rat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equivalent ratios (razones equivalentes)</w:t>
      </w:r>
      <w:r>
        <w:t xml:space="preserve"> — Ratios that make the same comparison using different numbers.</w:t>
      </w:r>
    </w:p>
    <w:p>
      <w:pPr>
        <w:pStyle w:val="Heading2"/>
        <w:spacing w:after="120" w:before="240"/>
      </w:pPr>
      <w:r>
        <w:rPr>
          <w:b/>
          <w:bCs/>
        </w:rPr>
        <w:t xml:space="preserve">Practice</w:t>
      </w:r>
    </w:p>
    <w:p>
      <w:pPr>
        <w:spacing w:after="160" w:before="0"/>
      </w:pPr>
      <w:r>
        <w:rPr>
          <w:i/>
          <w:iCs/>
        </w:rPr>
        <w:t xml:space="preserve">Show your work. Use the blank space under each problem.</w:t>
      </w:r>
    </w:p>
    <w:p>
      <w:pPr>
        <w:spacing w:after="80" w:before="0"/>
      </w:pPr>
      <w:r>
        <w:rPr>
          <w:b/>
          <w:bCs/>
        </w:rPr>
        <w:t xml:space="preserve">1. The pedal gear turns 48 teeth per rotation. The largest rear gear needs 32 teeth for one full rotation. How many rotations does the rear wheel make for each pedal rotation?</w:t>
      </w:r>
    </w:p>
    <w:p>
      <w:pPr>
        <w:spacing w:after="40" w:before="0"/>
      </w:pPr>
      <w:r>
        <w:t xml:space="preserve">     A. 0.5 rotations</w:t>
      </w:r>
    </w:p>
    <w:p>
      <w:pPr>
        <w:spacing w:after="40" w:before="0"/>
      </w:pPr>
      <w:r>
        <w:t xml:space="preserve">     B. 1.5 rotations</w:t>
      </w:r>
    </w:p>
    <w:p>
      <w:pPr>
        <w:spacing w:after="40" w:before="0"/>
      </w:pPr>
      <w:r>
        <w:t xml:space="preserve">     C. 2 rotations</w:t>
      </w:r>
    </w:p>
    <w:p>
      <w:pPr>
        <w:spacing w:after="40" w:before="0"/>
      </w:pPr>
      <w:r>
        <w:t xml:space="preserve">     D. 16 rotations</w:t>
      </w:r>
    </w:p>
    <w:p>
      <w:pPr>
        <w:spacing w:after="60" w:before="120"/>
      </w:pPr>
      <w:r>
        <w:rPr>
          <w:color w:val="BBBBBB"/>
        </w:rPr>
        <w:t xml:space="preserve">______________________________________________________________________</w:t>
      </w:r>
    </w:p>
    <w:p>
      <w:pPr>
        <w:spacing w:after="80" w:before="0"/>
      </w:pPr>
      <w:r>
        <w:rPr>
          <w:b/>
          <w:bCs/>
        </w:rPr>
        <w:t xml:space="preserve">2. The smallest rear gear has 12 teeth. How many rotations will the rear wheel make for each rotation of the 48-tooth pedal gear?</w:t>
      </w:r>
    </w:p>
    <w:p>
      <w:pPr>
        <w:spacing w:after="40" w:before="0"/>
      </w:pPr>
      <w:r>
        <w:t xml:space="preserve">     A. 0.25 rotations</w:t>
      </w:r>
    </w:p>
    <w:p>
      <w:pPr>
        <w:spacing w:after="40" w:before="0"/>
      </w:pPr>
      <w:r>
        <w:t xml:space="preserve">     B. 3 rotations</w:t>
      </w:r>
    </w:p>
    <w:p>
      <w:pPr>
        <w:spacing w:after="40" w:before="0"/>
      </w:pPr>
      <w:r>
        <w:t xml:space="preserve">     C. 4 rotations</w:t>
      </w:r>
    </w:p>
    <w:p>
      <w:pPr>
        <w:spacing w:after="40" w:before="0"/>
      </w:pPr>
      <w:r>
        <w:t xml:space="preserve">     D. 36 rotations</w:t>
      </w:r>
    </w:p>
    <w:p>
      <w:pPr>
        <w:spacing w:after="60" w:before="120"/>
      </w:pPr>
      <w:r>
        <w:rPr>
          <w:color w:val="BBBBBB"/>
        </w:rPr>
        <w:t xml:space="preserve">______________________________________________________________________</w:t>
      </w:r>
    </w:p>
    <w:p>
      <w:pPr>
        <w:spacing w:after="80" w:before="0"/>
      </w:pPr>
      <w:r>
        <w:rPr>
          <w:b/>
          <w:bCs/>
        </w:rPr>
        <w:t xml:space="preserve">3. You are about to ride up a steep hill. Which rear gear should the chain be on, and why?</w:t>
      </w:r>
    </w:p>
    <w:p>
      <w:pPr>
        <w:spacing w:after="40" w:before="0"/>
      </w:pPr>
      <w:r>
        <w:t xml:space="preserve">     A. The 12-tooth gear, because 4 rotations per pedal is always better</w:t>
      </w:r>
    </w:p>
    <w:p>
      <w:pPr>
        <w:spacing w:after="40" w:before="0"/>
      </w:pPr>
      <w:r>
        <w:t xml:space="preserve">     B. The 32-tooth gear, because it makes the bike go faster</w:t>
      </w:r>
    </w:p>
    <w:p>
      <w:pPr>
        <w:spacing w:after="40" w:before="0"/>
      </w:pPr>
      <w:r>
        <w:t xml:space="preserve">     C. It does not matter which gear you use on a hill</w:t>
      </w:r>
    </w:p>
    <w:p>
      <w:pPr>
        <w:spacing w:after="40" w:before="0"/>
      </w:pPr>
      <w:r>
        <w:t xml:space="preserve">     D. The 32-tooth gear, because 1.5 rotations per pedal makes pedaling easier at slow speeds</w:t>
      </w:r>
    </w:p>
    <w:p>
      <w:pPr>
        <w:spacing w:after="60" w:before="120"/>
      </w:pPr>
      <w:r>
        <w:rPr>
          <w:color w:val="BBBBBB"/>
        </w:rPr>
        <w:t xml:space="preserve">______________________________________________________________________</w:t>
      </w:r>
    </w:p>
    <w:p>
      <w:pPr>
        <w:spacing w:after="80" w:before="0"/>
      </w:pPr>
      <w:r>
        <w:rPr>
          <w:b/>
          <w:bCs/>
        </w:rPr>
        <w:t xml:space="preserve">4. Why do you think the larger gear makes it easier to pedal at slower speeds?</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r>
        <w:br w:type="page"/>
      </w:r>
    </w:p>
    <w:p>
      <w:pPr>
        <w:pStyle w:val="Heading1"/>
        <w:spacing w:after="120"/>
      </w:pPr>
      <w:r>
        <w:rPr>
          <w:b/>
          <w:bCs/>
        </w:rPr>
        <w:t xml:space="preserve">Answer Key (Teacher)</w:t>
      </w:r>
    </w:p>
    <w:p>
      <w:pPr>
        <w:spacing w:after="40" w:before="0"/>
      </w:pPr>
      <w:r>
        <w:rPr>
          <w:b/>
          <w:bCs/>
        </w:rPr>
        <w:t xml:space="preserve">1. B. 1.5 rotations</w:t>
      </w:r>
    </w:p>
    <w:p>
      <w:pPr>
        <w:spacing w:after="20" w:before="0"/>
      </w:pPr>
      <w:r>
        <w:t xml:space="preserve">     48 ÷ 32 = 1.5, so the rear wheel makes 1.5 rotations for each pedal rotation.</w:t>
      </w:r>
    </w:p>
    <w:p>
      <w:pPr>
        <w:spacing w:after="80" w:before="0"/>
      </w:pPr>
      <w:r>
        <w:rPr>
          <w:i/>
          <w:iCs/>
        </w:rPr>
        <w:t xml:space="preserve">     Watch for: Thinking a rear gear with MORE teeth makes the wheel spin more — it is the opposite: the 32-tooth gear gives only 1.5 rotations per pedal rotation, while the 12-tooth gear gives 4.</w:t>
      </w:r>
    </w:p>
    <w:p>
      <w:pPr>
        <w:spacing w:after="40" w:before="0"/>
      </w:pPr>
      <w:r>
        <w:rPr>
          <w:b/>
          <w:bCs/>
        </w:rPr>
        <w:t xml:space="preserve">2. C. 4 rotations</w:t>
      </w:r>
    </w:p>
    <w:p>
      <w:pPr>
        <w:spacing w:after="20" w:before="0"/>
      </w:pPr>
      <w:r>
        <w:t xml:space="preserve">     48 ÷ 12 = 4, so the rear wheel makes 4 rotations for each pedal rotation.</w:t>
      </w:r>
    </w:p>
    <w:p>
      <w:pPr>
        <w:spacing w:after="80" w:before="0"/>
      </w:pPr>
      <w:r>
        <w:rPr>
          <w:i/>
          <w:iCs/>
        </w:rPr>
        <w:t xml:space="preserve">     Watch for: Thinking a rear gear with MORE teeth makes the wheel spin more — it is the opposite: the 32-tooth gear gives only 1.5 rotations per pedal rotation, while the 12-tooth gear gives 4.</w:t>
      </w:r>
    </w:p>
    <w:p>
      <w:pPr>
        <w:spacing w:after="40" w:before="0"/>
      </w:pPr>
      <w:r>
        <w:rPr>
          <w:b/>
          <w:bCs/>
        </w:rPr>
        <w:t xml:space="preserve">3. D. The 32-tooth gear, because 1.5 rotations per pedal makes pedaling easier at slow speeds</w:t>
      </w:r>
    </w:p>
    <w:p>
      <w:pPr>
        <w:spacing w:after="20" w:before="0"/>
      </w:pPr>
      <w:r>
        <w:t xml:space="preserve">     The larger gear turns the wheel fewer times per pedal rotation, which makes it easier to pedal at slower speeds or go uphill.</w:t>
      </w:r>
    </w:p>
    <w:p>
      <w:pPr>
        <w:spacing w:after="80" w:before="0"/>
      </w:pPr>
      <w:r>
        <w:rPr>
          <w:i/>
          <w:iCs/>
        </w:rPr>
        <w:t xml:space="preserve">     Watch for: Thinking a rear gear with MORE teeth makes the wheel spin more — it is the opposite: the 32-tooth gear gives only 1.5 rotations per pedal rotation, while the 12-tooth gear gives 4.</w:t>
      </w:r>
    </w:p>
    <w:p>
      <w:pPr>
        <w:spacing w:after="40" w:before="0"/>
      </w:pPr>
      <w:r>
        <w:rPr>
          <w:b/>
          <w:bCs/>
        </w:rPr>
        <w:t xml:space="preserve">4. Open response — answers will vary.</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lang w:val="en-U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pPr>
    <w:rPr>
      <w:rFonts w:ascii="Arial" w:cs="Arial" w:eastAsia="Arial" w:hAnsi="Arial"/>
      <w:b/>
      <w:bCs/>
      <w:color w:val="183E56"/>
      <w:sz w:val="34"/>
      <w:szCs w:val="34"/>
    </w:rPr>
  </w:style>
  <w:style w:type="paragraph" w:styleId="Heading2">
    <w:name w:val="Heading 2"/>
    <w:basedOn w:val="Normal"/>
    <w:next w:val="Normal"/>
    <w:qFormat/>
    <w:pPr>
      <w:keepNext/>
    </w:pPr>
    <w:rPr>
      <w:rFonts w:ascii="Arial" w:cs="Arial" w:eastAsia="Arial" w:hAnsi="Arial"/>
      <w:b/>
      <w:bCs/>
      <w:color w:val="176B70"/>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7716db57ff61741b0a54d844a5291cd13cc780a.png"/><Relationship Id="rId8" Type="http://schemas.openxmlformats.org/officeDocument/2006/relationships/image" Target="media/182d45c779c285bc15386913fef375a88123e1d4.png"/><Relationship Id="rId9" Type="http://schemas.openxmlformats.org/officeDocument/2006/relationships/image" Target="media/44bd5df1c46bae3a4936820f28b0502ecd1b0e02.png"/><Relationship Id="rId10" Type="http://schemas.openxmlformats.org/officeDocument/2006/relationships/image" Target="media/08b117ea8c83a0d562a8cfc3fe6ec81c9e4bbfed.png"/><Relationship Id="rId11" Type="http://schemas.openxmlformats.org/officeDocument/2006/relationships/image" Target="media/f77a9ac4190177acc4d408df675fd35c11fc6ea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Homework — 10.4 Small Group · Group 2</dc:title>
  <dc:creator>Neft Teacher</dc:creator>
  <dc:description>Homework — 10.4 Small Group · Group 2</dc:description>
  <cp:lastModifiedBy>Un-named</cp:lastModifiedBy>
  <cp:revision>1</cp:revision>
  <dcterms:created xsi:type="dcterms:W3CDTF">2026-10-20T11:41:57.016Z</dcterms:created>
  <dcterms:modified xsi:type="dcterms:W3CDTF">2026-10-20T11:41:57.016Z</dcterms:modified>
</cp:coreProperties>
</file>

<file path=docProps/custom.xml><?xml version="1.0" encoding="utf-8"?>
<Properties xmlns="http://schemas.openxmlformats.org/officeDocument/2006/custom-properties" xmlns:vt="http://schemas.openxmlformats.org/officeDocument/2006/docPropsVTypes"/>
</file>