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¿En qué se diferencia un diseño con ritmo de un patrón?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</w:t>
      </w:r>
      <w:r>
        <w:rPr>
          <w:i/>
          <w:iCs/>
          <w:color w:val="5F6F80"/>
          <w:sz w:val="18"/>
          <w:szCs w:val="18"/>
        </w:rPr>
        <w:t xml:space="preserve">  ·  repetición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</w:t>
      </w:r>
      <w:r>
        <w:rPr>
          <w:i/>
          <w:iCs/>
          <w:color w:val="5F6F80"/>
          <w:sz w:val="18"/>
          <w:szCs w:val="18"/>
        </w:rPr>
        <w:t xml:space="preserve">  ·  unidad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</w:t>
      </w:r>
      <w:r>
        <w:rPr>
          <w:i/>
          <w:iCs/>
          <w:color w:val="5F6F80"/>
          <w:sz w:val="18"/>
          <w:szCs w:val="18"/>
        </w:rPr>
        <w:t xml:space="preserve">  ·  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</w:t>
      </w:r>
      <w:r>
        <w:rPr>
          <w:i/>
          <w:iCs/>
          <w:color w:val="5F6F80"/>
          <w:sz w:val="18"/>
          <w:szCs w:val="18"/>
        </w:rPr>
        <w:t xml:space="preserve">  ·  previsibilidad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 — A strong answer divides 12 by 3, gets remainder 0, and explains that means the LAST shape in the unit. A weak answer just guesses the shape without dividing.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B)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C)  Any drawing that uses color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same object or shape repeated multiple times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circle-square-triangle pattern continues. What is shape number 25?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There is no shape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pink circle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element of geometric design often LACKS predictability?</w:t>
      </w:r>
    </w:p>
    <w:p>
      <w:pPr>
        <w:spacing w:after="40"/>
        <w:ind w:left="420"/>
      </w:pPr>
      <w:r>
        <w:rPr>
          <w:sz w:val="20"/>
          <w:szCs w:val="20"/>
        </w:rPr>
        <w:t xml:space="preserve">A)  Rhythm</w:t>
      </w:r>
    </w:p>
    <w:p>
      <w:pPr>
        <w:spacing w:after="40"/>
        <w:ind w:left="420"/>
      </w:pPr>
      <w:r>
        <w:rPr>
          <w:sz w:val="20"/>
          <w:szCs w:val="20"/>
        </w:rPr>
        <w:t xml:space="preserve">B)  Repetition</w:t>
      </w:r>
    </w:p>
    <w:p>
      <w:pPr>
        <w:spacing w:after="40"/>
        <w:ind w:left="420"/>
      </w:pPr>
      <w:r>
        <w:rPr>
          <w:sz w:val="20"/>
          <w:szCs w:val="20"/>
        </w:rPr>
        <w:t xml:space="preserve">C)  Pattern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pattern unit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Create a design that has repetition, pattern, AND rhythm. Describe (or sketch) it, and label where each element appears.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Why do you think the lesson is called 'Math is Boundless'? Use repetition, pattern, and rhythm in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B)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C)  Geometric patterns were invented recently</w:t>
      </w:r>
    </w:p>
    <w:p>
      <w:pPr>
        <w:spacing w:after="60"/>
        <w:ind w:left="420"/>
      </w:pPr>
      <w:r>
        <w:rPr>
          <w:sz w:val="21"/>
          <w:szCs w:val="21"/>
        </w:rPr>
        <w:t xml:space="preserve">D)  Math can be used to create beautiful designs, which often have repetition, patterns, and rhythm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2026-09-20T15:18:24.888Z</dcterms:created>
  <dcterms:modified xsi:type="dcterms:W3CDTF">2026-09-20T15:18:24.888Z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