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6.NS.4</w:t>
      </w:r>
    </w:p>
    <w:p>
      <w:pPr>
        <w:pStyle w:val="Title"/>
        <w:spacing w:after="40"/>
      </w:pPr>
      <w:r>
        <w:rPr>
          <w:b/>
          <w:bCs/>
          <w:color w:val="12355B"/>
          <w:sz w:val="44"/>
          <w:szCs w:val="44"/>
        </w:rPr>
        <w:t xml:space="preserve">Prime Factorization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party planner has 72 balloons and wants to know every possible way to arrange them in equal rows. She uses prime factorization to find all the factors of 72.</w:t>
            </w:r>
          </w:p>
          <w:p>
            <w:pPr>
              <w:spacing w:after="0"/>
            </w:pPr>
            <w:r>
              <w:rPr>
                <w:b/>
                <w:bCs/>
                <w:color w:val="12355B"/>
                <w:sz w:val="21"/>
                <w:szCs w:val="21"/>
              </w:rPr>
              <w:t xml:space="preserve">How does prime factorization help the planner find all the ways to arrange the balloons?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prime factorization of 72 is ___, which helps me find all factors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is the prime factorization of 84?</w:t>
      </w:r>
    </w:p>
    <w:p>
      <w:pPr>
        <w:spacing w:after="40"/>
        <w:ind w:left="420"/>
      </w:pPr>
      <w:r>
        <w:rPr>
          <w:sz w:val="20"/>
          <w:szCs w:val="20"/>
        </w:rPr>
        <w:t xml:space="preserve">A)  2 × 2 × 3 × 7</w:t>
      </w:r>
    </w:p>
    <w:p>
      <w:pPr>
        <w:spacing w:after="40"/>
        <w:ind w:left="420"/>
      </w:pPr>
      <w:r>
        <w:rPr>
          <w:sz w:val="20"/>
          <w:szCs w:val="20"/>
        </w:rPr>
        <w:t xml:space="preserve">B)  2 × 42</w:t>
      </w:r>
    </w:p>
    <w:p>
      <w:pPr>
        <w:spacing w:after="40"/>
        <w:ind w:left="420"/>
      </w:pPr>
      <w:r>
        <w:rPr>
          <w:sz w:val="20"/>
          <w:szCs w:val="20"/>
        </w:rPr>
        <w:t xml:space="preserve">C)  4 × 21</w:t>
      </w:r>
    </w:p>
    <w:p>
      <w:pPr>
        <w:spacing w:after="40"/>
        <w:ind w:left="420"/>
      </w:pPr>
      <w:r>
        <w:rPr>
          <w:sz w:val="20"/>
          <w:szCs w:val="20"/>
        </w:rPr>
        <w:t xml:space="preserve">D)  2 × 2 × 21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how I broke a number down using the words prime number, composite number, factor, and exponent.</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Prime factorization is writing a number as prime numbers multiplied together.</w:t>
            </w:r>
          </w:p>
        </w:tc>
      </w:tr>
    </w:tbl>
    <w:p>
      <w:pPr>
        <w:spacing w:after="40"/>
      </w:pPr>
      <w:r>
        <w:t xml:space="preserve"/>
      </w:r>
    </w:p>
    <w:p>
      <w:pPr>
        <w:spacing w:after="60"/>
      </w:pPr>
      <w:r>
        <w:rPr>
          <w:color w:val="1A2733"/>
          <w:sz w:val="21"/>
          <w:szCs w:val="21"/>
        </w:rPr>
        <w:t xml:space="preserve">Write a kernel sentence about prime factorization. Use a subject and a verb.</w:t>
      </w:r>
      <w:r>
        <w:rPr>
          <w:i/>
          <w:iCs/>
          <w:color w:val="5F6F80"/>
          <w:sz w:val="19"/>
          <w:szCs w:val="19"/>
        </w:rPr>
        <w:br/>
        <w:t xml:space="preserve">Escribe una oración base sobre factorización prima.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Prime factorization matters in math</w:t>
      </w:r>
    </w:p>
    <w:p>
      <w:pPr>
        <w:spacing w:after="80"/>
      </w:pPr>
      <w:r>
        <w:rPr>
          <w:b/>
          <w:bCs/>
          <w:color w:val="12355B"/>
          <w:sz w:val="21"/>
          <w:szCs w:val="21"/>
        </w:rPr>
        <w:t xml:space="preserve">because  </w:t>
      </w:r>
      <w:r>
        <w:rPr>
          <w:sz w:val="21"/>
          <w:szCs w:val="21"/>
        </w:rPr>
        <w:t xml:space="preserve">Prime factorization matters in math because ___.</w:t>
      </w:r>
      <w:r>
        <w:rPr>
          <w:i/>
          <w:iCs/>
          <w:color w:val="5F6F80"/>
          <w:sz w:val="19"/>
          <w:szCs w:val="19"/>
        </w:rPr>
        <w:br/>
        <w:t xml:space="preserve">Factorización prima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Prime factorization matters in math, but ___.</w:t>
      </w:r>
      <w:r>
        <w:rPr>
          <w:i/>
          <w:iCs/>
          <w:color w:val="5F6F80"/>
          <w:sz w:val="19"/>
          <w:szCs w:val="19"/>
        </w:rPr>
        <w:br/>
        <w:t xml:space="preserve">Factorización prima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Prime factorization matters in math, so ___.</w:t>
      </w:r>
      <w:r>
        <w:rPr>
          <w:i/>
          <w:iCs/>
          <w:color w:val="5F6F80"/>
          <w:sz w:val="19"/>
          <w:szCs w:val="19"/>
        </w:rPr>
        <w:br/>
        <w:t xml:space="preserve">Factorización prima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60 is a ___ number because it has ___.</w:t>
      </w:r>
      <w:r>
        <w:rPr>
          <w:i/>
          <w:iCs/>
          <w:color w:val="5F6F80"/>
          <w:sz w:val="19"/>
          <w:szCs w:val="19"/>
        </w:rPr>
        <w:br/>
        <w:t xml:space="preserve">60 es un número ___ porque tiene ___.</w:t>
      </w:r>
    </w:p>
    <w:p>
      <w:pPr>
        <w:spacing w:after="60"/>
      </w:pPr>
      <w:r>
        <w:rPr>
          <w:color w:val="1A2733"/>
          <w:sz w:val="21"/>
          <w:szCs w:val="21"/>
        </w:rPr>
        <w:t xml:space="preserve">I can tell before factoring because ___.</w:t>
      </w:r>
      <w:r>
        <w:rPr>
          <w:i/>
          <w:iCs/>
          <w:color w:val="5F6F80"/>
          <w:sz w:val="19"/>
          <w:szCs w:val="19"/>
        </w:rPr>
        <w:br/>
        <w:t xml:space="preserve">Puedo saberlo antes de factorizar porque ___.</w:t>
      </w:r>
    </w:p>
    <w:p>
      <w:pPr>
        <w:spacing w:after="60"/>
      </w:pPr>
      <w:r>
        <w:rPr>
          <w:color w:val="1A2733"/>
          <w:sz w:val="21"/>
          <w:szCs w:val="21"/>
        </w:rPr>
        <w:t xml:space="preserve">I broke ___ into ___ because ___.</w:t>
      </w:r>
      <w:r>
        <w:rPr>
          <w:i/>
          <w:iCs/>
          <w:color w:val="5F6F80"/>
          <w:sz w:val="19"/>
          <w:szCs w:val="19"/>
        </w:rPr>
        <w:br/>
        <w:t xml:space="preserve">Separé ___ en ___ porque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spacing w:after="80"/>
      </w:pPr>
      <w:r>
        <w:rPr>
          <w:b/>
          <w:bCs/>
          <w:sz w:val="21"/>
          <w:szCs w:val="21"/>
        </w:rPr>
        <w:t xml:space="preserve">4.  </w:t>
      </w:r>
      <w:r>
        <w:rPr>
          <w:sz w:val="21"/>
          <w:szCs w:val="21"/>
        </w:rPr>
        <w:t xml:space="preserve">A)  2 × 2 × 3 × 7</w:t>
      </w:r>
      <w:r>
        <w:rPr>
          <w:i/>
          <w:iCs/>
          <w:color w:val="5F6F80"/>
          <w:sz w:val="19"/>
          <w:szCs w:val="19"/>
        </w:rPr>
        <w:t xml:space="preserve">  — 84 = 2 × 42 = 2 × 2 × 21 = 2 × 2 × 3 × 7. All factors are prime.</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Prime factorization is writing a number as prime numbers multiplied together.</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say 60 is composite because it has more than two factors (it is divisible by numbers other than 1 and 60, such as 2, 3, 5, 6), so it can be broken down.</w:t>
      </w:r>
    </w:p>
    <w:p>
      <w:pPr>
        <w:spacing w:after="80"/>
      </w:pPr>
      <w:r>
        <w:rPr>
          <w:b/>
          <w:bCs/>
          <w:sz w:val="19"/>
          <w:szCs w:val="19"/>
        </w:rPr>
        <w:t xml:space="preserve">2.  </w:t>
      </w:r>
      <w:r>
        <w:rPr>
          <w:i/>
          <w:iCs/>
          <w:color w:val="5F6F80"/>
          <w:sz w:val="19"/>
          <w:szCs w:val="19"/>
        </w:rPr>
        <w:t xml:space="preserve">Students explain they keep splitting composite branches and stop only when every leaf is prime, ending with 60 = 2 × 2 × 3 × 5.</w:t>
      </w:r>
    </w:p>
    <w:p>
      <w:pPr>
        <w:spacing w:after="80"/>
      </w:pPr>
      <w:r>
        <w:rPr>
          <w:b/>
          <w:bCs/>
          <w:sz w:val="19"/>
          <w:szCs w:val="19"/>
        </w:rPr>
        <w:t xml:space="preserve">3.  </w:t>
      </w:r>
      <w:r>
        <w:rPr>
          <w:i/>
          <w:iCs/>
          <w:color w:val="5F6F80"/>
          <w:sz w:val="19"/>
          <w:szCs w:val="19"/>
        </w:rPr>
        <w:t xml:space="preserve">Students give 72 = 2 × 2 × 2 × 3 × 3 = 2³ × 3² and reason that multiplying different combinations of those primes produces all factors (1, 2, 3, 4, 6, 8, 9, 12, 18, 24, 36, 72) and thus all equal-row arrangements.</w:t>
      </w:r>
    </w:p>
    <w:p>
      <w:pPr>
        <w:spacing w:after="80"/>
      </w:pPr>
      <w:r>
        <w:rPr>
          <w:b/>
          <w:bCs/>
          <w:sz w:val="19"/>
          <w:szCs w:val="19"/>
        </w:rPr>
        <w:t xml:space="preserve">4.  </w:t>
      </w:r>
      <w:r>
        <w:rPr>
          <w:i/>
          <w:iCs/>
          <w:color w:val="5F6F80"/>
          <w:sz w:val="19"/>
          <w:szCs w:val="19"/>
        </w:rPr>
        <w:t xml:space="preserve">Students contrast exactly-two-factors (prime) with more-than-two-factors (composite) and explain that primes are the building blocks, so any composite splits into a unique product of primes.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a12894aed258905ccd631164aeabe94040f7d1c.png"/><Relationship Id="rId10" Type="http://schemas.openxmlformats.org/officeDocument/2006/relationships/image" Target="media/f94c1aebaa46746d8118689f8c0b9b3f5dafc277.png"/><Relationship Id="rId11" Type="http://schemas.openxmlformats.org/officeDocument/2006/relationships/image" Target="media/9cf320517845e31d112b237cf8be2e1395aef80d.png"/><Relationship Id="rId12" Type="http://schemas.openxmlformats.org/officeDocument/2006/relationships/image" Target="media/3bfc5a993e7a0f6428954ed9977d4a051c3b753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2026-06-02T15:18:42.643Z</dcterms:created>
  <dcterms:modified xsi:type="dcterms:W3CDTF">2026-06-02T15:18:42.644Z</dcterms:modified>
</cp:coreProperties>
</file>

<file path=docProps/custom.xml><?xml version="1.0" encoding="utf-8"?>
<Properties xmlns="http://schemas.openxmlformats.org/officeDocument/2006/custom-properties" xmlns:vt="http://schemas.openxmlformats.org/officeDocument/2006/docPropsVTypes"/>
</file>