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1 — Homework</w:t>
      </w:r>
    </w:p>
    <w:p>
      <w:pPr>
        <w:spacing w:after="160" w:before="0"/>
      </w:pPr>
      <w:r>
        <w:rPr>
          <w:i/>
          <w:iCs/>
        </w:rPr>
        <w:t xml:space="preserve">Lesson 5-9-group1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regular polygon by decomposing it into triangles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A regular pentagonal tile splits into 5 congruent triangles. Each triangle has a base of 4 in and a height of 6 in. What is the total area of the tile?</w:t>
      </w:r>
    </w:p>
    <w:p>
      <w:pPr>
        <w:spacing w:after="40" w:before="0"/>
      </w:pPr>
      <w:r>
        <w:t xml:space="preserve">     A. 60 in²</w:t>
      </w:r>
    </w:p>
    <w:p>
      <w:pPr>
        <w:spacing w:after="40" w:before="0"/>
      </w:pPr>
      <w:r>
        <w:t xml:space="preserve">     B. 12 in²</w:t>
      </w:r>
    </w:p>
    <w:p>
      <w:pPr>
        <w:spacing w:after="40" w:before="0"/>
      </w:pPr>
      <w:r>
        <w:t xml:space="preserve">     C. 24 in²</w:t>
      </w:r>
    </w:p>
    <w:p>
      <w:pPr>
        <w:spacing w:after="40" w:before="0"/>
      </w:pPr>
      <w:r>
        <w:t xml:space="preserve">     D. 120 in²</w:t>
      </w:r>
    </w:p>
    <w:p>
      <w:pPr>
        <w:spacing w:after="60" w:before="120"/>
      </w:pPr>
      <w:r>
        <w:rPr>
          <w:color w:val="BBBBBB"/>
        </w:rPr>
        <w:t xml:space="preserve">______________________________________________________________________</w:t>
      </w:r>
    </w:p>
    <w:p>
      <w:pPr>
        <w:spacing w:after="80" w:before="0"/>
      </w:pPr>
      <w:r>
        <w:rPr>
          <w:b/>
          <w:bCs/>
        </w:rPr>
        <w:t xml:space="preserve">4. An octagon tile splits into equal triangles, each with base 6 ft and height 5 ft. How many triangles, and what is the total area?</w:t>
      </w:r>
    </w:p>
    <w:p>
      <w:pPr>
        <w:spacing w:after="40" w:before="0"/>
      </w:pPr>
      <w:r>
        <w:t xml:space="preserve">     A. 120 sq ft</w:t>
      </w:r>
    </w:p>
    <w:p>
      <w:pPr>
        <w:spacing w:after="40" w:before="0"/>
      </w:pPr>
      <w:r>
        <w:t xml:space="preserve">     B. 15 sq ft</w:t>
      </w:r>
    </w:p>
    <w:p>
      <w:pPr>
        <w:spacing w:after="40" w:before="0"/>
      </w:pPr>
      <w:r>
        <w:t xml:space="preserve">     C. 90 sq ft</w:t>
      </w:r>
    </w:p>
    <w:p>
      <w:pPr>
        <w:spacing w:after="40" w:before="0"/>
      </w:pPr>
      <w:r>
        <w:t xml:space="preserve">     D. 105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Find the Tile Area Error</w:t>
      </w:r>
    </w:p>
    <w:p>
      <w:pPr>
        <w:spacing w:after="40" w:before="0"/>
      </w:pPr>
      <w:r>
        <w:t xml:space="preserve">   Step 1 (Decompose the tile): A regular hexagonal tile = 6 congruent triangles</w:t>
      </w:r>
    </w:p>
    <w:p>
      <w:pPr>
        <w:spacing w:after="40" w:before="0"/>
      </w:pPr>
      <w:r>
        <w:t xml:space="preserve">   Step 2 (Identify one triangle): base = 8 in, height = 3.5 in</w:t>
      </w:r>
    </w:p>
    <w:p>
      <w:pPr>
        <w:spacing w:after="40" w:before="0"/>
      </w:pPr>
      <w:r>
        <w:t xml:space="preserve">   Step 3 (Find the area of one triangle): A = ½ × 8 × 3.5 = 14 sq in</w:t>
      </w:r>
    </w:p>
    <w:p>
      <w:pPr>
        <w:spacing w:after="40" w:before="0"/>
      </w:pPr>
      <w:r>
        <w:t xml:space="preserve">   Step 4 (State the total tile area): Total area = 14 sq in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Each regular polygon below is cut into congruent triangles by drawing a line from the center to every corner. Sort by how many triangles it makes.</w:t>
      </w:r>
    </w:p>
    <w:p>
      <w:pPr>
        <w:spacing w:after="80" w:before="0"/>
      </w:pPr>
      <w:r>
        <w:rPr>
          <w:i/>
          <w:iCs/>
        </w:rPr>
        <w:t xml:space="preserve">Groups: More than 5 triangles   |   5 or fewer triangles</w:t>
      </w:r>
    </w:p>
    <w:p>
      <w:pPr>
        <w:spacing w:after="40" w:before="0"/>
      </w:pPr>
      <w:r>
        <w:t xml:space="preserve">   • Regular hexagon   → __________________</w:t>
      </w:r>
    </w:p>
    <w:p>
      <w:pPr>
        <w:spacing w:after="40" w:before="0"/>
      </w:pPr>
      <w:r>
        <w:t xml:space="preserve">   • Regular octagon   → __________________</w:t>
      </w:r>
    </w:p>
    <w:p>
      <w:pPr>
        <w:spacing w:after="40" w:before="0"/>
      </w:pPr>
      <w:r>
        <w:t xml:space="preserve">   • Equilateral triangle   → __________________</w:t>
      </w:r>
    </w:p>
    <w:p>
      <w:pPr>
        <w:spacing w:after="40" w:before="0"/>
      </w:pPr>
      <w:r>
        <w:t xml:space="preserve">   • Square   → __________________</w:t>
      </w:r>
    </w:p>
    <w:p>
      <w:pPr>
        <w:spacing w:after="40" w:before="0"/>
      </w:pPr>
      <w:r>
        <w:t xml:space="preserve">   • Regular pentagon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3. A. 60 in²</w:t>
      </w:r>
    </w:p>
    <w:p>
      <w:pPr>
        <w:spacing w:after="20" w:before="0"/>
      </w:pPr>
      <w:r>
        <w:t xml:space="preserve">     One triangle = ½ × 4 × 6 = 12 in². A pentagon has 5 triangles, so total = 5 × 12 = 60 in².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4. A. 120 sq ft</w:t>
      </w:r>
    </w:p>
    <w:p>
      <w:pPr>
        <w:spacing w:after="20" w:before="0"/>
      </w:pPr>
      <w:r>
        <w:t xml:space="preserve">     An octagon has 8 sides, so it splits into 8 triangles. One triangle = ½ × 6 × 5 = 15 sq ft. Total = 8 × 15 = 120 sq ft.</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p>
      <w:pPr>
        <w:spacing w:after="40" w:before="0"/>
      </w:pPr>
      <w:r>
        <w:rPr>
          <w:b/>
          <w:bCs/>
        </w:rPr>
        <w:t xml:space="preserve">5. Level 2 Extension — Find the Tile Area Error</w:t>
      </w:r>
    </w:p>
    <w:p>
      <w:pPr>
        <w:spacing w:after="20" w:before="0"/>
      </w:pPr>
      <w:r>
        <w:t xml:space="preserve">     The mistake is in Step 4.</w:t>
      </w:r>
    </w:p>
    <w:p>
      <w:pPr>
        <w:spacing w:after="20" w:before="0"/>
      </w:pPr>
      <w:r>
        <w:t xml:space="preserve">     Correct work: The student stopped after finding ONE triangle. A hexagon has 6 congruent triangles, so multiply by 6: Total = 6 × 14 = 84 sq in.</w:t>
      </w:r>
    </w:p>
    <w:p>
      <w:pPr>
        <w:spacing w:after="80" w:before="0"/>
      </w:pPr>
      <w:r>
        <w:t xml:space="preserve">     Watch for: The final step reported 14 sq in, which is only ONE of the hexagon's six congruent triangles. Multiplying by the triangle count finishes the job: Total = 6 × 14 = 84 sq in.</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7. Open response — answers will vary.</w:t>
      </w:r>
    </w:p>
    <w:p>
      <w:pPr>
        <w:spacing w:after="80" w:before="0"/>
      </w:pPr>
      <w:r>
        <w:t xml:space="preserve">     Look for key words: hexagon, pentagon, triangles, multiply, sides, decompose, area.</w:t>
      </w:r>
    </w:p>
    <w:p>
      <w:pPr>
        <w:spacing w:after="40" w:before="0"/>
      </w:pPr>
      <w:r>
        <w:rPr>
          <w:b/>
          <w:bCs/>
        </w:rPr>
        <w:t xml:space="preserve">8. Correct groups:</w:t>
      </w:r>
    </w:p>
    <w:p>
      <w:pPr>
        <w:spacing w:after="20" w:before="0"/>
      </w:pPr>
      <w:r>
        <w:t xml:space="preserve">     Regular hexagon → More than 5 triangles</w:t>
      </w:r>
    </w:p>
    <w:p>
      <w:pPr>
        <w:spacing w:after="20" w:before="0"/>
      </w:pPr>
      <w:r>
        <w:t xml:space="preserve">     Regular octagon → More than 5 triangles</w:t>
      </w:r>
    </w:p>
    <w:p>
      <w:pPr>
        <w:spacing w:after="20" w:before="0"/>
      </w:pPr>
      <w:r>
        <w:t xml:space="preserve">     Equilateral triangle → 5 or fewer triangles</w:t>
      </w:r>
    </w:p>
    <w:p>
      <w:pPr>
        <w:spacing w:after="20" w:before="0"/>
      </w:pPr>
      <w:r>
        <w:t xml:space="preserve">     Square → 5 or fewer triangles</w:t>
      </w:r>
    </w:p>
    <w:p>
      <w:pPr>
        <w:spacing w:after="20" w:before="0"/>
      </w:pPr>
      <w:r>
        <w:t xml:space="preserve">     Regular pentagon → 5 or fewer triangles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1 Homework</dc:title>
  <dc:creator>Neft Teacher</dc:creator>
  <cp:lastModifiedBy>Un-named</cp:lastModifiedBy>
  <cp:revision>1</cp:revision>
  <dcterms:created xsi:type="dcterms:W3CDTF">2026-08-11T10:41:05.910Z</dcterms:created>
  <dcterms:modified xsi:type="dcterms:W3CDTF">2026-08-11T10:41:05.910Z</dcterms:modified>
</cp:coreProperties>
</file>

<file path=docProps/custom.xml><?xml version="1.0" encoding="utf-8"?>
<Properties xmlns="http://schemas.openxmlformats.org/officeDocument/2006/custom-properties" xmlns:vt="http://schemas.openxmlformats.org/officeDocument/2006/docPropsVTypes"/>
</file>