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it is about sports</w:t>
      </w:r>
    </w:p>
    <w:p>
      <w:pPr>
        <w:spacing w:after="40"/>
        <w:ind w:left="420"/>
      </w:pPr>
      <w:r>
        <w:rPr>
          <w:sz w:val="20"/>
          <w:szCs w:val="20"/>
        </w:rPr>
        <w:t xml:space="preserve">B)  Because it has a numerical answer</w:t>
      </w:r>
    </w:p>
    <w:p>
      <w:pPr>
        <w:spacing w:after="40"/>
        <w:ind w:left="420"/>
      </w:pPr>
      <w:r>
        <w:rPr>
          <w:sz w:val="20"/>
          <w:szCs w:val="20"/>
        </w:rPr>
        <w:t xml:space="preserve">C)  Because the answers will vary from athlete to athlete</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What is my shoe size?</w:t>
      </w:r>
    </w:p>
    <w:p>
      <w:pPr>
        <w:spacing w:after="40"/>
        <w:ind w:left="420"/>
      </w:pPr>
      <w:r>
        <w:rPr>
          <w:sz w:val="20"/>
          <w:szCs w:val="20"/>
        </w:rPr>
        <w:t xml:space="preserve">C)  What is 7 × 8?</w:t>
      </w:r>
    </w:p>
    <w:p>
      <w:pPr>
        <w:spacing w:after="40"/>
        <w:ind w:left="420"/>
      </w:pPr>
      <w:r>
        <w:rPr>
          <w:sz w:val="20"/>
          <w:szCs w:val="20"/>
        </w:rPr>
        <w:t xml:space="preserve">D)  How tall are the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siblings does each student in the class have?</w:t>
      </w:r>
    </w:p>
    <w:p>
      <w:pPr>
        <w:spacing w:after="40"/>
        <w:ind w:left="420"/>
      </w:pPr>
      <w:r>
        <w:rPr>
          <w:sz w:val="20"/>
          <w:szCs w:val="20"/>
        </w:rPr>
        <w:t xml:space="preserve">B)  How many days are in one week?</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2026-10-02T11:30:00.338Z</dcterms:created>
  <dcterms:modified xsi:type="dcterms:W3CDTF">2026-10-02T11:30:00.340Z</dcterms:modified>
</cp:coreProperties>
</file>

<file path=docProps/custom.xml><?xml version="1.0" encoding="utf-8"?>
<Properties xmlns="http://schemas.openxmlformats.org/officeDocument/2006/custom-properties" xmlns:vt="http://schemas.openxmlformats.org/officeDocument/2006/docPropsVTypes"/>
</file>