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shared equally among all the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 the values, then divide by how many there are.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the values in a data set differ from one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larger MAD means more variation.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      •      Mean      •      Variation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never negative (zero is allowed),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total shared equally among all the values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How much the values differ from one another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Los dos porteros permiten el mismo promedio de goles. ¿A cuál debe escoger el entrenador y por qué?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</w:t>
      </w:r>
      <w:r>
        <w:rPr>
          <w:i/>
          <w:iCs/>
          <w:color w:val="5F6F80"/>
          <w:sz w:val="18"/>
          <w:szCs w:val="18"/>
        </w:rPr>
        <w:t xml:space="preserve">  ·  Desviación media absoluta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</w:t>
      </w:r>
      <w:r>
        <w:rPr>
          <w:i/>
          <w:iCs/>
          <w:color w:val="5F6F80"/>
          <w:sz w:val="18"/>
          <w:szCs w:val="18"/>
        </w:rPr>
        <w:t xml:space="preserve">  ·  Desviación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</w:t>
      </w:r>
      <w:r>
        <w:rPr>
          <w:i/>
          <w:iCs/>
          <w:color w:val="5F6F80"/>
          <w:sz w:val="18"/>
          <w:szCs w:val="18"/>
        </w:rPr>
        <w:t xml:space="preserve">  ·  Dispersión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Absolute value makes each deviation a nonnegative distance, including zero, so signed deviations do not cancel out. — A strong answer explains that signed deviations above and below the mean cancel to zero; absolute value keeps their nonnegative distances, including zero.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High Temperature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forecast shows the expected high temperatures for a week. The mean high temperature for the week is 79°F. How can you describe the variation in high temperatures over the week?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0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be4efc623958e3106a712e79912a1af62f1377b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2026-10-02T10:57:14.438Z</dcterms:created>
  <dcterms:modified xsi:type="dcterms:W3CDTF">2026-10-02T10:57:14.438Z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