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  (Flagship)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5-3-flagship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160"/>
      </w:pPr>
      <w:r>
        <w:rPr>
          <w:sz w:val="21"/>
          <w:szCs w:val="21"/>
        </w:rPr>
        <w:t xml:space="preserve">A side of the triangle you use to find the area.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1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160"/>
      </w:pPr>
      <w:r>
        <w:rPr>
          <w:sz w:val="21"/>
          <w:szCs w:val="21"/>
        </w:rPr>
        <w:t xml:space="preserve">How much space is inside a flat shape.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1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1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160"/>
      </w:pPr>
      <w:r>
        <w:rPr>
          <w:sz w:val="21"/>
          <w:szCs w:val="21"/>
        </w:rPr>
        <w:t xml:space="preserve">A math rule written with symbols.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At the build site you survey a triangular garden bed with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triangular panel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Your triangular panel (base 12, height 8) fits inside a 12 by 8 rectangle. Why do we divide by 2 to find the triangle's area before cutting the glass?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"base" or "height".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panel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glass panels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At the client review, the homeowner paints a triangular A-frame wall with base 20 ft and height 14 ft; one can covers 50 sq ft. Talk through how many cans the budget needs.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"triangle" or "base".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budget order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triangular sail has an area of 30 sq m and a height of 12 m. What is its base?</w:t>
      </w:r>
    </w:p>
    <w:p>
      <w:pPr>
        <w:spacing w:after="60"/>
        <w:ind w:left="360"/>
      </w:pPr>
      <w:r>
        <w:rPr>
          <w:sz w:val="20"/>
          <w:szCs w:val="20"/>
        </w:rPr>
        <w:t xml:space="preserve">A. 5 m</w:t>
      </w:r>
    </w:p>
    <w:p>
      <w:pPr>
        <w:spacing w:after="60"/>
        <w:ind w:left="360"/>
      </w:pPr>
      <w:r>
        <w:rPr>
          <w:sz w:val="20"/>
          <w:szCs w:val="20"/>
        </w:rPr>
        <w:t xml:space="preserve">B. 2.5 m</w:t>
      </w:r>
    </w:p>
    <w:p>
      <w:pPr>
        <w:spacing w:after="60"/>
        <w:ind w:left="360"/>
      </w:pPr>
      <w:r>
        <w:rPr>
          <w:sz w:val="20"/>
          <w:szCs w:val="20"/>
        </w:rPr>
        <w:t xml:space="preserve">C. 18 m</w:t>
      </w:r>
    </w:p>
    <w:p>
      <w:pPr>
        <w:spacing w:after="60"/>
        <w:ind w:left="360"/>
      </w:pPr>
      <w:r>
        <w:rPr>
          <w:sz w:val="20"/>
          <w:szCs w:val="20"/>
        </w:rPr>
        <w:t xml:space="preserve">D. 360 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composite logo is made of a rectangle (8 cm by 6 cm) with a triangle on top. The triangle has a base of 8 cm and a height of 5 cm. What is the total area of the logo?</w:t>
      </w:r>
    </w:p>
    <w:p>
      <w:pPr>
        <w:spacing w:after="60"/>
        <w:ind w:left="360"/>
      </w:pPr>
      <w:r>
        <w:rPr>
          <w:sz w:val="20"/>
          <w:szCs w:val="20"/>
        </w:rPr>
        <w:t xml:space="preserve">A. 68 sq cm</w:t>
      </w:r>
    </w:p>
    <w:p>
      <w:pPr>
        <w:spacing w:after="60"/>
        <w:ind w:left="360"/>
      </w:pPr>
      <w:r>
        <w:rPr>
          <w:sz w:val="20"/>
          <w:szCs w:val="20"/>
        </w:rPr>
        <w:t xml:space="preserve">B. 48 sq cm</w:t>
      </w:r>
    </w:p>
    <w:p>
      <w:pPr>
        <w:spacing w:after="60"/>
        <w:ind w:left="360"/>
      </w:pPr>
      <w:r>
        <w:rPr>
          <w:sz w:val="20"/>
          <w:szCs w:val="20"/>
        </w:rPr>
        <w:t xml:space="preserve">C. 88 sq cm</w:t>
      </w:r>
    </w:p>
    <w:p>
      <w:pPr>
        <w:spacing w:after="60"/>
        <w:ind w:left="360"/>
      </w:pPr>
      <w:r>
        <w:rPr>
          <w:sz w:val="20"/>
          <w:szCs w:val="20"/>
        </w:rPr>
        <w:t xml:space="preserve">D. 58 sq cm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 m</w:t>
      </w:r>
      <w:r>
        <w:rPr>
          <w:i/>
          <w:iCs/>
          <w:color w:val="5F6F80"/>
          <w:sz w:val="19"/>
          <w:szCs w:val="19"/>
        </w:rPr>
        <w:t xml:space="preserve">  — 30 = ½ × b × 12 → 30 = 6b → b = 5 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68 sq cm</w:t>
      </w:r>
      <w:r>
        <w:rPr>
          <w:i/>
          <w:iCs/>
          <w:color w:val="5F6F80"/>
          <w:sz w:val="19"/>
          <w:szCs w:val="19"/>
        </w:rPr>
        <w:t xml:space="preserve">  — Rectangle: 8 × 6 = 48 sq cm. Triangle: ½ × 8 × 5 = 20 sq cm. Total: 48 + 20 = 68 sq cm.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4b9bdbcf257f1a99b098534a386c8d5c1a59a9e.png"/><Relationship Id="rId10" Type="http://schemas.openxmlformats.org/officeDocument/2006/relationships/image" Target="media/f2135c8eb29e8d502f6a5d0665a42183d469b002.png"/><Relationship Id="rId11" Type="http://schemas.openxmlformats.org/officeDocument/2006/relationships/image" Target="media/4f361b5ba6f59fdf6b4840c12bc343f5f8469306.png"/><Relationship Id="rId12" Type="http://schemas.openxmlformats.org/officeDocument/2006/relationships/image" Target="media/c1ec25927a839793ae34f47d7eb57239fd64238d.png"/><Relationship Id="rId13" Type="http://schemas.openxmlformats.org/officeDocument/2006/relationships/image" Target="media/6084b8e14400ff46b9369d3020cbca1205604aa5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2026-06-01T16:40:14.451Z</dcterms:created>
  <dcterms:modified xsi:type="dcterms:W3CDTF">2026-06-01T16:40:14.451Z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