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4.4–4.7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4.4–4.7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4.4–4.7.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4.4) What is 20% of 150?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35</w:t>
      </w:r>
    </w:p>
    <w:p>
      <w:pPr>
        <w:spacing w:after="40" w:before="0"/>
      </w:pPr>
      <w:r>
        <w:t xml:space="preserve">     D. 75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4.4) What is 50% of 84?</w:t>
      </w:r>
    </w:p>
    <w:p>
      <w:pPr>
        <w:spacing w:after="40" w:before="0"/>
      </w:pPr>
      <w:r>
        <w:t xml:space="preserve">     A. 42</w:t>
      </w:r>
    </w:p>
    <w:p>
      <w:pPr>
        <w:spacing w:after="40" w:before="0"/>
      </w:pPr>
      <w:r>
        <w:t xml:space="preserve">     B. 50</w:t>
      </w:r>
    </w:p>
    <w:p>
      <w:pPr>
        <w:spacing w:after="40" w:before="0"/>
      </w:pPr>
      <w:r>
        <w:t xml:space="preserve">     C. 34</w:t>
      </w:r>
    </w:p>
    <w:p>
      <w:pPr>
        <w:spacing w:after="40" w:before="0"/>
      </w:pPr>
      <w:r>
        <w:t xml:space="preserve">     D. 168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4.5)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4.5)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4.6)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4.6)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4.7)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4.7)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</w:t>
      </w:r>
    </w:p>
    <w:p>
      <w:pPr>
        <w:spacing w:after="20" w:before="0"/>
      </w:pPr>
      <w:r>
        <w:t xml:space="preserve">     20% = 0.20. Multiply: 0.20 × 150 = 30.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42</w:t>
      </w:r>
    </w:p>
    <w:p>
      <w:pPr>
        <w:spacing w:after="20" w:before="0"/>
      </w:pPr>
      <w:r>
        <w:t xml:space="preserve">     50% = 0.50. Multiply: 0.50 × 84 = 42. (Or simply divide by 2: 84 ÷ 2 = 42.)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8. (Lesson 4.6)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9.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10.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0804c0c12e8a16f3516fbe27716456c3f234200c.png"/><Relationship Id="rId10" Type="http://schemas.openxmlformats.org/officeDocument/2006/relationships/image" Target="media/c318446fa2295ef9e3e051cd0cabd9dc0f13eb89.png"/><Relationship Id="rId11" Type="http://schemas.openxmlformats.org/officeDocument/2006/relationships/image" Target="media/a51363f00efbaab50ecb0d0015bd5623a1c1134d.png"/><Relationship Id="rId12" Type="http://schemas.openxmlformats.org/officeDocument/2006/relationships/image" Target="media/f0433e36e23cbcacc0eafb4268aeb2016f5ae648.png"/><Relationship Id="rId13" Type="http://schemas.openxmlformats.org/officeDocument/2006/relationships/image" Target="media/f8a71a2dbe5537b3b4b95e84fcfbbae79830c289.png"/><Relationship Id="rId14" Type="http://schemas.openxmlformats.org/officeDocument/2006/relationships/image" Target="media/84c9b6d9362a7cee80fa89fc493cddc3b877295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4.4–4.7 Catch-Up Homework</dc:title>
  <dc:creator>Neft Teacher</dc:creator>
  <cp:lastModifiedBy>Un-named</cp:lastModifiedBy>
  <cp:revision>1</cp:revision>
  <dcterms:created xsi:type="dcterms:W3CDTF">2026-08-11T10:20:30.391Z</dcterms:created>
  <dcterms:modified xsi:type="dcterms:W3CDTF">2026-08-11T10:20:30.391Z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