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3-3  ·  Homework Packet  ·  Sheet 1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Equivalent Ratios and Tables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6.RP.A.3a   ·   Learning target — I can build a ratio table by scaling both rows by the same factor.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Equivalent ratios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make the same comparison. Multiply or divide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both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terms by the same number.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A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ratio table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lists equivalent ratios. Each column is one pair.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Adding the same number to both terms does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not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keep the ratio.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Lemonade uses 3 lemons for every 4 cups of water. How many cups of water go with 12 lemons?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Find the factor: 3 × 4 = 12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Multiply the other term by the same factor: 4 × 4 = 16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16 cups of water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Trail mix uses 2 cups of nuts for every 5 cups of cereal. Complete the ratio table.</w:t>
      </w:r>
    </w:p>
    <w:tbl>
      <w:tblPr>
        <w:tblInd w:w="432" w:type="dxa"/>
        <w:tblW w:w="907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2300"/>
        <w:gridCol w:w="1354"/>
        <w:gridCol w:w="1354"/>
        <w:gridCol w:w="1354"/>
        <w:gridCol w:w="1354"/>
        <w:gridCol w:w="1354"/>
      </w:tblGrid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Nuts (cups)</w:t>
            </w: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4</w:t>
            </w: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10</w:t>
            </w: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Cereal (cups)</w:t>
            </w: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5</w:t>
            </w: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15</w:t>
            </w: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1354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35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Fill in the missing number so the ratios are equivalent.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3 : 4 = 15 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6 : 7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: 42</w:t>
            </w:r>
          </w:p>
        </w:tc>
      </w:tr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18 : 24 = 3 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9 : 2 = 63 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Select all the ratios that are equivalent to 4 : 6.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spacing w:before="0" w:after="0" w:line="264" w:lineRule="auto"/>
              <w:ind w:left="0"/>
            </w:pPr>
            <w:r>
              <w:rPr>
                <w:rFonts w:ascii="Arial" w:hAnsi="Arial" w:cs="Arial" w:eastAsia="Arial"/>
                <w:color w:val="1A1A1A"/>
                <w:sz w:val="26"/>
                <w:szCs w:val="26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2 : 3</w:t>
            </w:r>
          </w:p>
        </w:tc>
        <w:tc>
          <w:tcPr>
            <w:tcW w:w="2268" w:type="dxa"/>
            <w:vAlign w:val="top"/>
          </w:tcPr>
          <w:p>
            <w:pPr>
              <w:spacing w:before="0" w:after="0" w:line="264" w:lineRule="auto"/>
              <w:ind w:left="0"/>
            </w:pPr>
            <w:r>
              <w:rPr>
                <w:rFonts w:ascii="Arial" w:hAnsi="Arial" w:cs="Arial" w:eastAsia="Arial"/>
                <w:color w:val="1A1A1A"/>
                <w:sz w:val="26"/>
                <w:szCs w:val="26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8 : 12</w:t>
            </w:r>
          </w:p>
        </w:tc>
        <w:tc>
          <w:tcPr>
            <w:tcW w:w="2268" w:type="dxa"/>
            <w:vAlign w:val="top"/>
          </w:tcPr>
          <w:p>
            <w:pPr>
              <w:spacing w:before="0" w:after="0" w:line="264" w:lineRule="auto"/>
              <w:ind w:left="0"/>
            </w:pPr>
            <w:r>
              <w:rPr>
                <w:rFonts w:ascii="Arial" w:hAnsi="Arial" w:cs="Arial" w:eastAsia="Arial"/>
                <w:color w:val="1A1A1A"/>
                <w:sz w:val="26"/>
                <w:szCs w:val="26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6 : 8</w:t>
            </w:r>
          </w:p>
        </w:tc>
        <w:tc>
          <w:tcPr>
            <w:tcW w:w="2268" w:type="dxa"/>
            <w:vAlign w:val="top"/>
          </w:tcPr>
          <w:p>
            <w:pPr>
              <w:spacing w:before="0" w:after="0" w:line="264" w:lineRule="auto"/>
              <w:ind w:left="0"/>
            </w:pPr>
            <w:r>
              <w:rPr>
                <w:rFonts w:ascii="Arial" w:hAnsi="Arial" w:cs="Arial" w:eastAsia="Arial"/>
                <w:color w:val="1A1A1A"/>
                <w:sz w:val="26"/>
                <w:szCs w:val="26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10 : 15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Bracelets.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Nadia uses 4 gold beads for every 9 purple beads. She uses 36 purple beads. How many gold beads does she use? Show a ratio table.</w:t>
      </w:r>
    </w:p>
    <w:p>
      <w:pPr>
        <w:spacing w:before="0" w:after="0" w:line="60" w:lineRule="auto"/>
      </w:pPr>
    </w:p>
    <w:tbl>
      <w:tblPr>
        <w:tblInd w:w="432" w:type="dxa"/>
        <w:tblW w:w="9072" w:type="dxa"/>
        <w:jc w:val="left"/>
        <w:tblBorders>
          <w:top w:val="single" w:sz="4" w:space="0" w:color="8A9099"/>
          <w:left w:val="single" w:sz="4" w:space="0" w:color="8A9099"/>
          <w:bottom w:val="single" w:sz="4" w:space="0" w:color="8A9099"/>
          <w:right w:val="single" w:sz="4" w:space="0" w:color="8A9099"/>
          <w:insideH w:val="nil"/>
          <w:insideV w:val="nil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697" w:hRule="atLeast"/>
        </w:trPr>
        <w:tc>
          <w:tcPr>
            <w:tcW w:w="9072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i/>
                <w:color w:val="8A9099"/>
                <w:sz w:val="14"/>
                <w:szCs w:val="14"/>
              </w:rPr>
              <w:t xml:space="preserve">Show your work.</w:t>
            </w:r>
          </w:p>
        </w:tc>
      </w:tr>
    </w:tbl>
    <w:p>
      <w:pPr>
        <w:tabs>
          <w:tab w:val="right" w:leader="underscore" w:pos="8204"/>
        </w:tabs>
        <w:spacing w:before="90" w:after="40" w:line="264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18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  <w:r>
        <w:rPr>
          <w:rFonts w:ascii="Avenir Next" w:hAnsi="Avenir Next" w:cs="Avenir Next" w:eastAsia="Avenir Next"/>
          <w:color w:val="1A1A1A"/>
          <w:sz w:val="18"/>
          <w:szCs w:val="18"/>
        </w:rPr>
        <w:t xml:space="preserve">  gold beads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Paint Mix.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paint color uses 3 cups of red for every 2 cups of white. Lou uses 21 cups of red.</w:t>
      </w:r>
    </w:p>
    <w:p>
      <w:pPr>
        <w:keepNext/>
        <w:tabs>
          <w:tab w:val="left" w:pos="772"/>
        </w:tabs>
        <w:spacing w:before="0" w:after="60" w:line="276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a.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How many cups of white does Lou use?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cups</w:t>
      </w:r>
    </w:p>
    <w:p>
      <w:pPr>
        <w:keepNext/>
        <w:tabs>
          <w:tab w:val="left" w:pos="772"/>
        </w:tabs>
        <w:spacing w:before="0" w:after="60" w:line="276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b.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How many cups of paint does Lou make in all?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cups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Mia says 5 : 8 is equivalent to 8 : 11 because she added 3 to each term. Is she right? Explain and give a ratio that is equivalent to 5 : 8.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Double a family recipe out loud. Which amounts change, and by what factor?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19"/>
          <w:szCs w:val="19"/>
        </w:rPr>
        <w:t xml:space="preserve">Lesson 3-3  ·  Homework Packet  ·  Sheet 2 of 2</w:t>
      </w:r>
    </w:p>
    <w:p>
      <w:pPr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The Bridge Strategy (Scaling Ratios)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Maryland Standard 6.RP.A.3a   ·   Learning target — I can use the bridge strategy to scale a ratio when I cannot multiply by a whole number.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No whole number gets you to the target?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Build a bridge.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18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both terms down to a smaller equivalent ratio, then </w:t>
            </w:r>
            <w:r>
              <w:rPr>
                <w:rFonts w:ascii="Avenir Next" w:hAnsi="Avenir Next" w:cs="Avenir Next" w:eastAsia="Avenir Next"/>
                <w:b/>
                <w:color w:val="1A1A1A"/>
                <w:sz w:val="18"/>
                <w:szCs w:val="18"/>
              </w:rPr>
              <w:t xml:space="preserve">multiply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 xml:space="preserve"> both terms up to the target.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A drink uses 6 scoops of mix for 8 cups of water. How much water goes with 9 scoops?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6 × ? = 9 is not a whole number. Bridge down: 6 : 8 ÷ 2 = 3 : 4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17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Scale up: 3 : 4 × 3 = 9 : 12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17"/>
                <w:szCs w:val="17"/>
              </w:rPr>
              <w:t xml:space="preserve">12 cups of water</w:t>
            </w:r>
          </w:p>
        </w:tc>
      </w:tr>
    </w:tbl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show your work · label units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1.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machine fills 15 bottles every 6 minutes. Use the bridge column to find the bottles for 10 minutes.</w:t>
      </w:r>
    </w:p>
    <w:tbl>
      <w:tblPr>
        <w:tblInd w:w="432" w:type="dxa"/>
        <w:tblW w:w="9071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100" w:type="dxa"/>
          <w:bottom w:w="50" w:type="dxa"/>
          <w:right w:w="100" w:type="dxa"/>
        </w:tblCellMar>
        <w:tblLook w:val="0000" w:firstRow="0" w:lastRow="0" w:firstColumn="0" w:lastColumn="0" w:noHBand="1" w:noVBand="1"/>
      </w:tblPr>
      <w:tblGrid>
        <w:gridCol w:w="2300"/>
        <w:gridCol w:w="2257"/>
        <w:gridCol w:w="2257"/>
        <w:gridCol w:w="2257"/>
      </w:tblGrid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Minutes</w:t>
            </w:r>
          </w:p>
        </w:tc>
        <w:tc>
          <w:tcPr>
            <w:tcW w:w="225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6</w:t>
            </w:r>
          </w:p>
        </w:tc>
        <w:tc>
          <w:tcPr>
            <w:tcW w:w="225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2</w:t>
            </w:r>
          </w:p>
        </w:tc>
        <w:tc>
          <w:tcPr>
            <w:tcW w:w="225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10</w:t>
            </w:r>
          </w:p>
        </w:tc>
      </w:tr>
      <w:tr>
        <w:trPr>
          <w:cantSplit/>
          <w:trHeight w:val="400" w:hRule="atLeast"/>
        </w:trPr>
        <w:tc>
          <w:tcPr>
            <w:tcW w:w="230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left"/>
            </w:pPr>
            <w:r>
              <w:rPr>
                <w:rFonts w:ascii="Avenir Next" w:hAnsi="Avenir Next" w:cs="Avenir Next" w:eastAsia="Avenir Next"/>
                <w:b/>
                <w:color w:val="1A1A1A"/>
                <w:sz w:val="19"/>
                <w:szCs w:val="19"/>
              </w:rPr>
              <w:t xml:space="preserve">Bottles</w:t>
            </w:r>
          </w:p>
        </w:tc>
        <w:tc>
          <w:tcPr>
            <w:tcW w:w="2257" w:type="dxa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15</w:t>
            </w:r>
          </w:p>
        </w:tc>
        <w:tc>
          <w:tcPr>
            <w:tcW w:w="2257" w:type="dxa"/>
            <w:vAlign w:val="center"/>
          </w:tcPr>
          <w:p>
            <w:pPr>
              <w:spacing w:before="0" w:after="0" w:line="240" w:lineRule="auto"/>
            </w:pPr>
          </w:p>
        </w:tc>
        <w:tc>
          <w:tcPr>
            <w:tcW w:w="2257" w:type="dxa"/>
            <w:vAlign w:val="center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Use a bridge to find each missing number.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476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4 : 6 = 10 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76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0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9 : 12 = 6 :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Map Scale.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On a map, 4 centimeters stand for 30 kilometers. How many kilometers do 10 centimeters stand for?</w:t>
      </w:r>
    </w:p>
    <w:p>
      <w:pPr>
        <w:keepNext/>
        <w:tabs>
          <w:tab w:val="left" w:pos="772"/>
        </w:tabs>
        <w:spacing w:before="0" w:after="60" w:line="276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a.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Bridge ratio: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      </w:t>
      </w:r>
    </w:p>
    <w:p>
      <w:pPr>
        <w:keepNext/>
        <w:tabs>
          <w:tab w:val="left" w:pos="772"/>
        </w:tabs>
        <w:spacing w:before="0" w:after="60" w:line="276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b.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Kilometers for 10 cm: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km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Bread.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recipe uses 10 cups of flour for 4 loaves of bread.</w:t>
      </w:r>
    </w:p>
    <w:p>
      <w:pPr>
        <w:keepNext/>
        <w:tabs>
          <w:tab w:val="left" w:pos="772"/>
        </w:tabs>
        <w:spacing w:before="0" w:after="60" w:line="276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a.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Bridge ratio: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      </w:t>
      </w:r>
    </w:p>
    <w:p>
      <w:pPr>
        <w:keepNext/>
        <w:tabs>
          <w:tab w:val="left" w:pos="772"/>
        </w:tabs>
        <w:spacing w:before="0" w:after="60" w:line="276" w:lineRule="auto"/>
        <w:ind w:left="772" w:hanging="340"/>
      </w:pPr>
      <w:r>
        <w:rPr>
          <w:rFonts w:ascii="Avenir Next" w:hAnsi="Avenir Next" w:cs="Avenir Next" w:eastAsia="Avenir Next"/>
          <w:b/>
          <w:color w:val="003A70"/>
          <w:sz w:val="20"/>
          <w:szCs w:val="20"/>
        </w:rPr>
        <w:t xml:space="preserve">b.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Cups of flour for 6 loaves: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          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cups</w:t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A glaze uses 6 spoons honey to 10 spoons water. For 15 spoons honey, Ana added 9 to both terms: 15 : 19. Explain her mistake and fix it.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19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17"/>
          <w:szCs w:val="17"/>
        </w:rPr>
        <w:t xml:space="preserve">choose the best answer</w:t>
      </w: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The ratio of cups of rice to cups of water is 12 : 8. How many cups of water go with 15 cups of rice?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10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11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12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22.5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90" w:after="40" w:line="268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0"/>
          <w:szCs w:val="20"/>
        </w:rPr>
        <w:t xml:space="preserve">7.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Which steps scale 6 : 9 to 10 : </w:t>
      </w:r>
      <w:r>
        <w:rPr>
          <w:rFonts w:ascii="Avenir Next" w:hAnsi="Avenir Next" w:cs="Avenir Next" w:eastAsia="Avenir Next"/>
          <w:color w:val="1A1A1A"/>
          <w:sz w:val="20"/>
          <w:szCs w:val="20"/>
          <w:u w:val="single"/>
        </w:rPr>
        <w:t xml:space="preserve">      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 xml:space="preserve"> using the bridge strategy?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÷ 3, then × 5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+ 4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× 2, then − 2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64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19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 xml:space="preserve">÷ 6, then × 9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50" w:after="0" w:line="244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17"/>
          <w:szCs w:val="17"/>
        </w:rPr>
        <w:t xml:space="preserve">Explain to someone at home why you divide first when you cannot multiply straight to the number you need.</w:t>
      </w:r>
    </w:p>
    <w:p>
      <w:pPr>
        <w:spacing w:before="0" w:after="0" w:line="2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3: Ratios and Rates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Lesson 3-3  ·  Homework Packet</w:t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3-3 Homework Packet</dc:title>
  <dc:subject>Equivalent Ratios and Tables</dc:subject>
  <dc:creator>Neft Teacher</dc:creator>
  <dcterms:created xsi:type="dcterms:W3CDTF">2026-10-01T15:41:12Z</dcterms:created>
  <dcterms:modified xsi:type="dcterms:W3CDTF">2026-10-01T15:41:12Z</dcterms:modified>
</cp:coreProperties>
</file>