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Rhombuses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rhombus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rombo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parallelogram with four sides the same length.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4 sides equal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congruent sides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diagonal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diagonal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segment joining two corners not next to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corner to opposite corner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perpendicular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perpendicular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lines that meet in a square corner.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diagonals meet at 90°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measured in cm², in²,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Backsplash Wall Tile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backsplash tile is a rhombus. Every side measures 10 cm. The perpendicular height from the bottom side up to the top side is 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tile. Label all four sides 10 cm and draw the 9 cm height with a square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Attributes.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has ______ congruent sides. Is every rhombus a parallelogram?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A = b × 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Units: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the parallelogram formula work on a rhombus?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 a rhombus and a parallelogram share, and what makes a rhombus special?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Paper Kite.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kite is a rhombus with diagonals of 14 in. and 20 in. The diagonals cut each other into equal halves and meet at a square corner.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Half of the 20 in. diagonal is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kite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only half of one diagonal show up in the rectangle you build?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Quilt Patch.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quilt patch has an area of 84 cm². Each of its sides measures 12 cm, and the perpendicular height is missing.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Fill in the formula: 84 = 12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Perpendicular height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measure is the base and which is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Floor Medallion.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medallion is set into a lobby floor. Its diagonals measure 16 in. and 26 in. and they cross at a square corner.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Half of the 26 in. diagonal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medallion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both full diagonals give too much area? Explain to your partner.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Mosaic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mosaic tile is a rhombus with each side 15 mm and a perpendicular height of 12 mm.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tile,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rhombus is a parallelogram, so base times perpendicular height still works. Label both measures first.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Sail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rhombus-shaped sail panel has diagonals of 18 ft and 24 ft. No side length or height is given.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panel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diagonals cut each other in half at a square corner. Rearrange the four triangles into a rectangle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Window Frame.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window has an area of 150 cm² and a perpendicular height of 10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side length the builder used as the base.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Work the area formula backward — which factor is missing when you already know the area and the height?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base in centimeters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Ribbon Patch.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ribbon patch has sides of 18 cm and a perpendicular height of 14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patch, label it, and find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rhombus is a parallelogram, so base times perpendicular height still gives the area.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cm²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Signal Flag.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signal flag has diagonals of 20 ft and 13 ft. No side length or height is given.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flag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two diagonals, then take half, because the diagonals cut each other in half.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Kite Panel.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rhombus-shaped kite panel has diagonals of 10 in. and 14 in.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diagonals, then divide by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Rhombus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tile has a base of 9 cm and a perpendicular height of 6 cm.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rhombus is a parallelogram: multiply 9 by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Diagonal.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sign has an area of 60 m². One diagonal measures 12 m. Find the other diagonal.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Area = (d1 × d2) ÷ 2, so d1 × d2 = 2 × 60 = 120.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rhombus has diagonals of 10 cm and 16 cm. Priya wrote: ‘The diagonals are the sides of a rectangle, so A = 10 × 16 = 160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Priya used the full length of both diagonals. What step did she skip?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Bike-Lane Marker.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diamond-shaped bike-lane marker is a rhombus with diagonals of 30 in. and 16 in. Reflective tape covers 60 in² per strip.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marker.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strips of tape are needed to cover it?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larger marker has both diagonals doubled (60 in. and 32 in.). Find its area and tell how many times larger it 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area, strips, and the comparison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rhombus has diagonals of 8 ft and 6 ft. What is its area?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 ft²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24 ft²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48 ft²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24 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rhombus has a base of 11 cm and a height of 5 cm. What is its area?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16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55 cm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statement is always true about a rhombus?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It has no height.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All angles are 90°.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It has 3 sides.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All sides are equal.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rhombus has diagonals of 20 in. and 9 in. What is its area?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90 in²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29 in²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180 in²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 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a base of 16 cm and a height of 5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30 is 20% of what number?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6 pens for $4.50 or 10 pens for $8.00?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4, 9, 11, 15, and 20.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Marker.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rhombus garden marker has each side 20 cm and a perpendicular height of 17 cm. A second rhombus marker has diagonals of 22 cm and 30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and label the first marker. Area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second marker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Part a uses base times perpendicular height; part b uses the rectangle you build from the two diagonals.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