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6-5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8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1"/>
          <w:u w:val="none"/>
        </w:rPr>
        <w:t xml:space="preserve">Write and Evaluate Algebraic Expressions</w:t>
      </w:r>
    </w:p>
    <w:p>
      <w:pPr>
        <w:pBdr>
          <w:bottom w:val="single" w:sz="4" w:space="5" w:color="C9CDD2"/>
        </w:pBdr>
        <w:spacing w:before="0" w:after="12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4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Substitute the value, then evaluate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4n means 4 × n. Put the number in place of the letter, then follow the order of operations.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4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21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Evaluate 4n + 3 when n = 5.</w:t>
            </w:r>
          </w:p>
        </w:tc>
      </w:tr>
      <w:tr>
        <w:trPr>
          <w:cantSplit/>
          <w:trHeight w:val="21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4n means 4 × n, so 4n = 4 × ______</w:t>
            </w:r>
          </w:p>
        </w:tc>
      </w:tr>
      <w:tr>
        <w:trPr>
          <w:cantSplit/>
          <w:trHeight w:val="21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= ______ + 3</w:t>
            </w:r>
          </w:p>
        </w:tc>
      </w:tr>
      <w:tr>
        <w:trPr>
          <w:cantSplit/>
          <w:trHeight w:val="21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= ______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4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Evaluate 3n + 2 when n = 6. ______</w:t>
      </w:r>
    </w:p>
    <w:tbl>
      <w:tblPr>
        <w:tblW w:w="9014" w:type="dxa"/>
        <w:tblInd w:w="490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240" w:hRule="atLeast"/>
        </w:trPr>
        <w:tc>
          <w:tcPr>
            <w:tcW w:w="9014" w:type="dxa"/>
          </w:tcPr>
          <w:p>
            <w:pPr>
              <w:keepNext w:val="1"/>
              <w:keepLines w:val="1"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8"/>
                <w:u w:val="none"/>
              </w:rPr>
              <w:t xml:space="preserve"/>
            </w:r>
          </w:p>
        </w:tc>
      </w:tr>
    </w:tbl>
    <w:p>
      <w:pPr>
        <w:keepNext w:val="0"/>
        <w:keepLines w:val="1"/>
        <w:tabs>
          <w:tab w:pos="9504" w:val="right" w:leader="underscore"/>
        </w:tabs>
        <w:spacing w:before="40" w:after="2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Evaluate 5n − 4 when n = 3. ______</w:t>
      </w:r>
    </w:p>
    <w:tbl>
      <w:tblPr>
        <w:tblW w:w="9014" w:type="dxa"/>
        <w:tblInd w:w="490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240" w:hRule="atLeast"/>
        </w:trPr>
        <w:tc>
          <w:tcPr>
            <w:tcW w:w="9014" w:type="dxa"/>
          </w:tcPr>
          <w:p>
            <w:pPr>
              <w:keepNext w:val="1"/>
              <w:keepLines w:val="1"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8"/>
                <w:u w:val="none"/>
              </w:rPr>
              <w:t xml:space="preserve"/>
            </w:r>
          </w:p>
        </w:tc>
      </w:tr>
    </w:tbl>
    <w:p>
      <w:pPr>
        <w:keepNext w:val="0"/>
        <w:keepLines w:val="1"/>
        <w:tabs>
          <w:tab w:pos="9504" w:val="right" w:leader="underscore"/>
        </w:tabs>
        <w:spacing w:before="40" w:after="2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Evaluate 2x + 7 when x = 8. ______</w:t>
      </w:r>
    </w:p>
    <w:tbl>
      <w:tblPr>
        <w:tblW w:w="9014" w:type="dxa"/>
        <w:tblInd w:w="490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240" w:hRule="atLeast"/>
        </w:trPr>
        <w:tc>
          <w:tcPr>
            <w:tcW w:w="9014" w:type="dxa"/>
          </w:tcPr>
          <w:p>
            <w:pPr>
              <w:keepNext w:val="1"/>
              <w:keepLines w:val="1"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8"/>
                <w:u w:val="none"/>
              </w:rPr>
              <w:t xml:space="preserve"/>
            </w:r>
          </w:p>
        </w:tc>
      </w:tr>
    </w:tbl>
    <w:p>
      <w:pPr>
        <w:keepNext w:val="0"/>
        <w:keepLines w:val="1"/>
        <w:tabs>
          <w:tab w:pos="9504" w:val="right" w:leader="underscore"/>
        </w:tabs>
        <w:spacing w:before="40" w:after="2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Evaluate 6a ÷ 2 when a = 4. ______</w:t>
      </w:r>
    </w:p>
    <w:tbl>
      <w:tblPr>
        <w:tblW w:w="9014" w:type="dxa"/>
        <w:tblInd w:w="490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240" w:hRule="atLeast"/>
        </w:trPr>
        <w:tc>
          <w:tcPr>
            <w:tcW w:w="9014" w:type="dxa"/>
          </w:tcPr>
          <w:p>
            <w:pPr>
              <w:keepNext w:val="1"/>
              <w:keepLines w:val="1"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8"/>
                <w:u w:val="none"/>
              </w:rPr>
              <w:t xml:space="preserve"/>
            </w:r>
          </w:p>
        </w:tc>
      </w:tr>
    </w:tbl>
    <w:p>
      <w:pPr>
        <w:keepNext w:val="0"/>
        <w:keepLines w:val="1"/>
        <w:tabs>
          <w:tab w:pos="9504" w:val="right" w:leader="underscore"/>
        </w:tabs>
        <w:spacing w:before="40" w:after="2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Evaluate n² + 1 when n = 4. ______</w:t>
      </w:r>
    </w:p>
    <w:tbl>
      <w:tblPr>
        <w:tblW w:w="9014" w:type="dxa"/>
        <w:tblInd w:w="490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240" w:hRule="atLeast"/>
        </w:trPr>
        <w:tc>
          <w:tcPr>
            <w:tcW w:w="9014" w:type="dxa"/>
          </w:tcPr>
          <w:p>
            <w:pPr>
              <w:keepNext w:val="1"/>
              <w:keepLines w:val="1"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8"/>
                <w:u w:val="none"/>
              </w:rPr>
              <w:t xml:space="preserve"/>
            </w:r>
          </w:p>
        </w:tc>
      </w:tr>
    </w:tbl>
    <w:p>
      <w:pPr>
        <w:keepNext w:val="0"/>
        <w:keepLines w:val="1"/>
        <w:tabs>
          <w:tab w:pos="9504" w:val="right" w:leader="underscore"/>
        </w:tabs>
        <w:spacing w:before="40" w:after="2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Evaluate 2(x + 5) when x = 3. ______</w:t>
      </w:r>
    </w:p>
    <w:tbl>
      <w:tblPr>
        <w:tblW w:w="9014" w:type="dxa"/>
        <w:tblInd w:w="490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240" w:hRule="atLeast"/>
        </w:trPr>
        <w:tc>
          <w:tcPr>
            <w:tcW w:w="9014" w:type="dxa"/>
          </w:tcPr>
          <w:p>
            <w:pPr>
              <w:keepNext w:val="1"/>
              <w:keepLines w:val="1"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8"/>
                <w:u w:val="none"/>
              </w:rPr>
              <w:t xml:space="preserve"/>
            </w:r>
          </w:p>
        </w:tc>
      </w:tr>
    </w:tbl>
    <w:p>
      <w:pPr>
        <w:keepNext w:val="0"/>
        <w:keepLines w:val="1"/>
        <w:tabs>
          <w:tab w:pos="9504" w:val="right" w:leader="underscore"/>
        </w:tabs>
        <w:spacing w:before="40" w:after="2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4n + 1 = 21. What is n? ______</w:t>
      </w:r>
    </w:p>
    <w:tbl>
      <w:tblPr>
        <w:tblW w:w="9014" w:type="dxa"/>
        <w:tblInd w:w="490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240" w:hRule="atLeast"/>
        </w:trPr>
        <w:tc>
          <w:tcPr>
            <w:tcW w:w="9014" w:type="dxa"/>
          </w:tcPr>
          <w:p>
            <w:pPr>
              <w:keepNext w:val="1"/>
              <w:keepLines w:val="1"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8"/>
                <w:u w:val="none"/>
              </w:rPr>
              <w:t xml:space="preserve"/>
            </w:r>
          </w:p>
        </w:tc>
      </w:tr>
    </w:tbl>
    <w:p>
      <w:pPr>
        <w:keepNext w:val="0"/>
        <w:keepLines w:val="1"/>
        <w:tabs>
          <w:tab w:pos="9504" w:val="right" w:leader="underscore"/>
        </w:tabs>
        <w:spacing w:before="40" w:after="2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Write an expression for “7 more than a number n.” ______</w:t>
      </w:r>
    </w:p>
    <w:tbl>
      <w:tblPr>
        <w:tblW w:w="9014" w:type="dxa"/>
        <w:tblInd w:w="490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240" w:hRule="atLeast"/>
        </w:trPr>
        <w:tc>
          <w:tcPr>
            <w:tcW w:w="9014" w:type="dxa"/>
          </w:tcPr>
          <w:p>
            <w:pPr>
              <w:keepNext w:val="1"/>
              <w:keepLines w:val="1"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8"/>
                <w:u w:val="none"/>
              </w:rPr>
              <w:t xml:space="preserve"/>
            </w:r>
          </w:p>
        </w:tc>
      </w:tr>
    </w:tbl>
    <w:p>
      <w:pPr>
        <w:keepNext w:val="0"/>
        <w:keepLines w:val="1"/>
        <w:tabs>
          <w:tab w:pos="9504" w:val="right" w:leader="underscore"/>
        </w:tabs>
        <w:spacing w:before="40" w:after="2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6: Expressions and Operations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6-5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6.5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