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7-5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Plotting Points on the Coordinate Plane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coordinate plane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plano de coordenadas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grid made by a horizontal and a vertical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x-axis across, y-axis up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ordered pair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par ordenado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numbers (x, y) that locate one point.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(−3, 4) is an ordered pair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origin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origen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point (0, 0) where the two axes cross.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every plot starts here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quadrant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cuadrante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of the four parts of the grid, I to IV.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Quadrant II is upper left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x-coordinate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first number; how far right or left.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(−3, 4) it is −3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Park Map Grid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park map uses a grid with the fountain at the origin: Gate (6, 3), Pond (−4, 8), Bench (−7, −2), and Swing Set (5, −6).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and label all four park spots on the coordinate plane below.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Quadrant.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quadrant.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Gate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Pond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Bench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Swing Set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Signs.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signs do both coordinates carry in Quadrant III? ( ______ , ______ )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the signs inside an ordered pair tell you which quadrant a point lands in?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Origin.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Ordered pair for the fountain: ( ______ , ______ 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Why?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1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Treasure Grid.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a treasure grid the chest sits at (−9, −3) and the palm tree sits at (2, 7).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and label both points on one coordinate plane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Quadrant of the chest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swapping the order of the two numbers move the point somewhere else?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Use the coordinate plane below. Start at the origin, run along the x-axis first, then move parallel to the y-axis.​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2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 the Axes.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trail markers sit at (0, −5) and (8, 0) on a park grid.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both markers, then describe where each one lands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axis holds each marker? First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point with a zero coordinate land on an axis instead of inside a quadrant?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Zoo Grid.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a zoo map the entrance is the origin. The aviary sits at (−2, 10) and the reptile house sits at (7, −4).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and label both spots on one coordinate plane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Name the quadrant for each spot. Aviary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the two signs in an ordered pair name the quadrant before you plot anything?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Use the coordinate plane below. Start at the origin, run along the x-axis first, then move parallel to the y-axis.​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3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Quadrant.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worksheet lists four points: (−1, 6), (4, 4), (−8, −5), and (3, −9).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Plot all four points, then name the quadrant each one lands 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Read each pair of signs. The first number decides left or right, the second up or down.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four quadrant names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Digits.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Noor says (−2, 6) and (6, −2) name the same point because they use the same two numbers. Plot both points and explain why they are not the same.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In an ordered pair the first number always rides the x-axis. Try each pair in order.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quadrants (Is Noor right?)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both of Noor’s points here; the picture is the proof.​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4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Rational Coordinates.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survey points read (−6.25, 0.75) and (7.5, −8).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Plot both points on one grid, name each quadrant, and explain how you placed the partial units.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Count the whole units first, then split the last unit into equal parts for the decimal.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plotted points and quadrants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Skate Park.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skate park map puts the ramp at (−10, −6) and the snack stand at (1, 9).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both spots on one grid, then name the quadrant each one lands in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first number moves you left or right, and the second number moves you up or down.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plotted points and quadrants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Build the Pair.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point sits 6 units left of the y-axis and 11 units above the x-axis.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ordered pair for the point and name its quadrant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Left of the y-axis makes the x-coordinate negative; above the x-axis makes the y-coordinate positive.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ordered pair and quadrant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 a Point.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the point (−3.5, 2.5) and name its quadrant.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Negative x means left; positive y means up.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quadrant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point here. Count 3 whole units, then half of the next one.​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5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Quadrants.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quadrant of each point.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(4, −6)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(−2.5, −1.5)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the sign of x, then the sign of 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 Matters.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Consider the points (−5, 1) and (1, −5).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quadrant of each point.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two points are not the same.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first number is always x.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DMITRI’S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Dmitri plotted (−5, 4) by moving down 5 units and then right 4 units, landing his point in Quadrant IV.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number belongs to which axis, and which way does each sign send you?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Map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map places a school at (2.5, 3), a park at (−2.5, 3), and a pool at (−2.5, −3).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quadrant of each location.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two locations share the same y-coordinate?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how you could travel from the park to the pool using only one direction.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quadrants, the shared coordinate, and your route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school, the park and the pool, then answer parts a–c.​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6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point (−4, 7) lies in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Quadrant IV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Quadrant I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Quadrant III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Quadrant II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the ordered pair (x, y), the first number tells you to move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right or left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up or down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diagonally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nowhere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point (5, −2) lies in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Quadrant I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Quadrant IV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Quadrant II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Quadrant III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point with both coordinates negative lies in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Quadrant II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Quadrant I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Quadrant III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Quadrant IV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−5, 1, and −12 from least to greatest.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|−33|.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20x + 35.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6 m by 3 m by 4 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City Map.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city map places the library at the origin. The museum sits at (−4, −7) and the stadium sits at (9, 1).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both buildings and name each quadrant. Museum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ordered pair for the library: (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Start every plot at the origin, run along the x-axis first, then move parallel to the y-axis.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library at the origin, then the museum and the stadium.​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7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7-5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7.5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