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Interpret Division of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dividend is 3 — it is the total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divisor is 1/4 — it is the size of each piece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 ÷ 1/4 = 12, the quotient is 12 — there are 12 quarter-size pieces in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1/4 is 4/1 = 4. Multiplying by the reciprocal gives the same result as dividing.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fraction</w:t>
      </w:r>
      <w:r>
        <w:rPr>
          <w:i/>
          <w:iCs/>
          <w:color w:val="5F6F80"/>
          <w:sz w:val="20"/>
          <w:szCs w:val="20"/>
        </w:rPr>
        <w:t xml:space="preserve">  ·  Fracción unitaria</w:t>
      </w:r>
    </w:p>
    <w:p>
      <w:pPr>
        <w:spacing w:after="60"/>
      </w:pPr>
      <w:r>
        <w:rPr>
          <w:sz w:val="21"/>
          <w:szCs w:val="21"/>
        </w:rPr>
        <w:t xml:space="preserve">A fraction with 1 on top, like 1/4.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1/2, 1/3, 1/4, 1/5 — each represents one equal part of a whole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There will be more than 3 sections because each piece is smaller than a whole foot.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dividing by a number less than 1 gives a quotient greater than the dividend, so there are more than 3 sections.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how the number of sections would change if each piece were 1/8 foot instead of 1/4 foot. Justify your prediction.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1/8-foot pieces there would be ___ sections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smaller divisor produces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 ÷ 1/4 asks how many 1/4-size pieces fit into 3.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spacing w:after="60"/>
      </w:pPr>
      <w:r>
        <w:rPr>
          <w:sz w:val="21"/>
          <w:szCs w:val="21"/>
        </w:rPr>
        <w:t xml:space="preserve">My bar model shows ___ fourths, so the quotient is ___.</w:t>
      </w:r>
      <w:r>
        <w:rPr>
          <w:i/>
          <w:iCs/>
          <w:color w:val="5F6F80"/>
          <w:sz w:val="19"/>
          <w:szCs w:val="19"/>
        </w:rPr>
        <w:br/>
        <w:t xml:space="preserve">
Mi modelo de barras muestra ___ cuartos, así que el cociente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unit fraction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3 as the dividend and 1/4 as the divisor, and explain the model shows 12 fourths fit into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3 ÷ 1/4 NOT the same as 1/4 of 3? Critique a classmate who confuses the two.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÷ 1/4 is different from 1/4 of 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Taking 1/4 of 3 gives ___, but dividing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Any time you ask 'how many small pieces fit' you are dividing by a fraction.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"dividend" or "divisor".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
En la vida real divido entre una fracción cuando ___.</w:t>
      </w:r>
    </w:p>
    <w:p>
      <w:pPr>
        <w:spacing w:after="60"/>
      </w:pPr>
      <w:r>
        <w:rPr>
          <w:sz w:val="21"/>
          <w:szCs w:val="21"/>
        </w:rPr>
        <w:t xml:space="preserve">For example, ___ uses ___ ÷ ___.</w:t>
      </w:r>
      <w:r>
        <w:rPr>
          <w:i/>
          <w:iCs/>
          <w:color w:val="5F6F80"/>
          <w:sz w:val="19"/>
          <w:szCs w:val="19"/>
        </w:rPr>
        <w:br/>
        <w:t xml:space="preserve">
Por ejemplo, ___ usa ___ ÷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'how many fit' scenario and correctly identify the whole as the dividend and the piece size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how can you tell from the words of a problem that you should divide by a fraction rather than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clue that tells me to divide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problem instead asked for ___, I would multiply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Dividend is the number you are splitting up in a division problem.</w:t>
      </w:r>
    </w:p>
    <w:p>
      <w:pPr>
        <w:spacing w:after="60"/>
      </w:pPr>
      <w:r>
        <w:rPr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dividendo.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Dividend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
Dividendo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dividend.</w:t>
      </w:r>
    </w:p>
    <w:p>
      <w:pPr>
        <w:spacing w:after="60"/>
      </w:pPr>
      <w:r>
        <w:rPr>
          <w:sz w:val="21"/>
          <w:szCs w:val="21"/>
        </w:rPr>
        <w:t xml:space="preserve">Dividend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dividend.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dividend.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dividend.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
El número de secciones será ___ que 3 porque ___.</w:t>
      </w:r>
    </w:p>
    <w:p>
      <w:pPr>
        <w:spacing w:after="60"/>
      </w:pPr>
      <w:r>
        <w:rPr>
          <w:sz w:val="21"/>
          <w:szCs w:val="21"/>
        </w:rPr>
        <w:t xml:space="preserve">Each 1/4-foot piece is ___ than one whole foot, so ___.</w:t>
      </w:r>
      <w:r>
        <w:rPr>
          <w:i/>
          <w:iCs/>
          <w:color w:val="5F6F80"/>
          <w:sz w:val="19"/>
          <w:szCs w:val="19"/>
        </w:rPr>
        <w:br/>
        <w:t xml:space="preserve">
Cada pieza de 1/4 de pie es ___ que un pie entero, así que ___.</w:t>
      </w:r>
    </w:p>
    <w:p>
      <w:pPr>
        <w:spacing w:after="60"/>
      </w:pPr>
      <w:r>
        <w:rPr>
          <w:sz w:val="21"/>
          <w:szCs w:val="21"/>
        </w:rPr>
        <w:t xml:space="preserve">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
Dividir 3 entre 1/4 significa encontrar cuántos ___ caben en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6 ÷ 1/5?</w:t>
      </w:r>
    </w:p>
    <w:p>
      <w:pPr>
        <w:spacing w:after="60"/>
        <w:ind w:left="360"/>
      </w:pPr>
      <w:r>
        <w:rPr>
          <w:sz w:val="20"/>
          <w:szCs w:val="20"/>
        </w:rPr>
        <w:t xml:space="preserve">A. 30</w:t>
      </w:r>
    </w:p>
    <w:p>
      <w:pPr>
        <w:spacing w:after="60"/>
        <w:ind w:left="360"/>
      </w:pPr>
      <w:r>
        <w:rPr>
          <w:sz w:val="20"/>
          <w:szCs w:val="20"/>
        </w:rPr>
        <w:t xml:space="preserve">B. 6/5</w:t>
      </w:r>
    </w:p>
    <w:p>
      <w:pPr>
        <w:spacing w:after="60"/>
        <w:ind w:left="360"/>
      </w:pPr>
      <w:r>
        <w:rPr>
          <w:sz w:val="20"/>
          <w:szCs w:val="20"/>
        </w:rPr>
        <w:t xml:space="preserve">C. 5/6</w:t>
      </w:r>
    </w:p>
    <w:p>
      <w:pPr>
        <w:spacing w:after="60"/>
        <w:ind w:left="360"/>
      </w:pPr>
      <w:r>
        <w:rPr>
          <w:sz w:val="20"/>
          <w:szCs w:val="20"/>
        </w:rPr>
        <w:t xml:space="preserve">D.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5 feet long. Books are each 1/4 foot wide. How many books fit on the shelf? Which expression represents this?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÷ 1/4 = 20 books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1/4 = 1 1/4 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÷ 5 = 1/20 book</w:t>
      </w:r>
    </w:p>
    <w:p>
      <w:pPr>
        <w:spacing w:after="60"/>
        <w:ind w:left="360"/>
      </w:pPr>
      <w:r>
        <w:rPr>
          <w:sz w:val="20"/>
          <w:szCs w:val="20"/>
        </w:rPr>
        <w:t xml:space="preserve">D. 5 + 1/4 = 5 1/4 books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does 5 ÷ 1/4 mean, and what is the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How many 1/4-size pieces fit into 5; quotient is 20</w:t>
      </w:r>
    </w:p>
    <w:p>
      <w:pPr>
        <w:spacing w:after="60"/>
        <w:ind w:left="360"/>
      </w:pPr>
      <w:r>
        <w:rPr>
          <w:sz w:val="20"/>
          <w:szCs w:val="20"/>
        </w:rPr>
        <w:t xml:space="preserve">B. 5 groups of 1/4;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C. 1/4 of 5; quotient is 5/4</w:t>
      </w:r>
    </w:p>
    <w:p>
      <w:pPr>
        <w:spacing w:after="60"/>
        <w:ind w:left="360"/>
      </w:pPr>
      <w:r>
        <w:rPr>
          <w:sz w:val="20"/>
          <w:szCs w:val="20"/>
        </w:rPr>
        <w:t xml:space="preserve">D. 5 minus 1/4; quotient is 4 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cp:lastModifiedBy>Un-named</cp:lastModifiedBy>
  <cp:revision>1</cp:revision>
  <dcterms:created xsi:type="dcterms:W3CDTF">2026-06-01T15:55:09.344Z</dcterms:created>
  <dcterms:modified xsi:type="dcterms:W3CDTF">2026-06-01T15:55:09.344Z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