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10  ·  STANDARD 6.G.4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Surface Area Using Nets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10-3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Picture first, then the word, then a plain-language meaning.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Surface area</w:t>
      </w:r>
      <w:r>
        <w:rPr>
          <w:i/>
          <w:iCs/>
          <w:color w:val="5F6F80"/>
          <w:sz w:val="20"/>
          <w:szCs w:val="20"/>
        </w:rPr>
        <w:t xml:space="preserve">  ·  Área de superficie</w:t>
      </w:r>
    </w:p>
    <w:p>
      <w:pPr>
        <w:spacing w:after="160"/>
      </w:pPr>
      <w:r>
        <w:rPr>
          <w:sz w:val="21"/>
          <w:szCs w:val="21"/>
        </w:rPr>
        <w:t xml:space="preserve">The total area of all the flat sides of a solid.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Net</w:t>
      </w:r>
      <w:r>
        <w:rPr>
          <w:i/>
          <w:iCs/>
          <w:color w:val="5F6F80"/>
          <w:sz w:val="20"/>
          <w:szCs w:val="20"/>
        </w:rPr>
        <w:t xml:space="preserve">  ·  Plantilla (desarrollo plano)</w:t>
      </w:r>
    </w:p>
    <w:p>
      <w:pPr>
        <w:spacing w:after="160"/>
      </w:pPr>
      <w:r>
        <w:rPr>
          <w:sz w:val="21"/>
          <w:szCs w:val="21"/>
        </w:rPr>
        <w:t xml:space="preserve">A flat shape that folds up into a solid.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Face</w:t>
      </w:r>
      <w:r>
        <w:rPr>
          <w:i/>
          <w:iCs/>
          <w:color w:val="5F6F80"/>
          <w:sz w:val="20"/>
          <w:szCs w:val="20"/>
        </w:rPr>
        <w:t xml:space="preserve">  ·  Cara</w:t>
      </w:r>
    </w:p>
    <w:p>
      <w:pPr>
        <w:spacing w:after="160"/>
      </w:pPr>
      <w:r>
        <w:rPr>
          <w:sz w:val="21"/>
          <w:szCs w:val="21"/>
        </w:rPr>
        <w:t xml:space="preserve">One flat side of a solid shape.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Two-dimensional</w:t>
      </w:r>
      <w:r>
        <w:rPr>
          <w:i/>
          <w:iCs/>
          <w:color w:val="5F6F80"/>
          <w:sz w:val="20"/>
          <w:szCs w:val="20"/>
        </w:rPr>
        <w:t xml:space="preserve">  ·  Bidimensional</w:t>
      </w:r>
    </w:p>
    <w:p>
      <w:pPr>
        <w:spacing w:after="160"/>
      </w:pPr>
      <w:r>
        <w:rPr>
          <w:sz w:val="21"/>
          <w:szCs w:val="21"/>
        </w:rPr>
        <w:t xml:space="preserve">A flat shape with length and width, but no thickness.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Edge</w:t>
      </w:r>
      <w:r>
        <w:rPr>
          <w:i/>
          <w:iCs/>
          <w:color w:val="5F6F80"/>
          <w:sz w:val="20"/>
          <w:szCs w:val="20"/>
        </w:rPr>
        <w:t xml:space="preserve">  ·  Arista</w:t>
      </w:r>
    </w:p>
    <w:p>
      <w:pPr>
        <w:spacing w:after="160"/>
      </w:pPr>
      <w:r>
        <w:rPr>
          <w:sz w:val="21"/>
          <w:szCs w:val="21"/>
        </w:rPr>
        <w:t xml:space="preserve">The line where two flat sides of a solid meet.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To find how much wrapping paper a time capsule box needs, why is unfolding it into a net more helpful than looking at the 3D box?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A net lays every face flat so you can see and measure all six faces.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"surface area" or "net".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A net helps because it shows all ___ faces laid ___.</w:t>
      </w:r>
      <w:r>
        <w:rPr>
          <w:i/>
          <w:iCs/>
          <w:color w:val="5F6F80"/>
          <w:sz w:val="19"/>
          <w:szCs w:val="19"/>
        </w:rPr>
        <w:br/>
        <w:t xml:space="preserve">
Una red ayuda porque muestra las ___ caras puestas ___.</w:t>
      </w:r>
    </w:p>
    <w:p>
      <w:pPr>
        <w:spacing w:after="60"/>
      </w:pPr>
      <w:r>
        <w:rPr>
          <w:sz w:val="21"/>
          <w:szCs w:val="21"/>
        </w:rPr>
        <w:t xml:space="preserve">On the 3D box some faces are ___, but the net makes them all ___.</w:t>
      </w:r>
      <w:r>
        <w:rPr>
          <w:i/>
          <w:iCs/>
          <w:color w:val="5F6F80"/>
          <w:sz w:val="19"/>
          <w:szCs w:val="19"/>
        </w:rPr>
        <w:br/>
        <w:t xml:space="preserve">
En la caja 3D algunas caras están ___, pero la red las hace todas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surface area, net, face, two-dimensional, edge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explain a rectangular prism has 6 faces, and the net unfolds the solid into a flat (two-dimensional) pattern so every face is visible to measure.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Is there more than one correct net for the same box? Justify your thinking.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There ___ be more than one net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Different nets still give the same surface area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For the box l = 8, w = 5, h = 3, you found three face pairs. How did you use the net to organize the faces into pairs, and which pair had the largest area?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Opposite faces match in size, so the six faces form three equal pairs.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"surface area" or "net".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The faces come in ___ pairs because opposite faces are ___.</w:t>
      </w:r>
      <w:r>
        <w:rPr>
          <w:i/>
          <w:iCs/>
          <w:color w:val="5F6F80"/>
          <w:sz w:val="19"/>
          <w:szCs w:val="19"/>
        </w:rPr>
        <w:br/>
        <w:t xml:space="preserve">
Las caras vienen en ___ pares porque las caras opuestas son ___.</w:t>
      </w:r>
    </w:p>
    <w:p>
      <w:pPr>
        <w:spacing w:after="60"/>
      </w:pPr>
      <w:r>
        <w:rPr>
          <w:sz w:val="21"/>
          <w:szCs w:val="21"/>
        </w:rPr>
        <w:t xml:space="preserve">The largest pair is ___ × ___ = ___, counted twice for ___ in².</w:t>
      </w:r>
      <w:r>
        <w:rPr>
          <w:i/>
          <w:iCs/>
          <w:color w:val="5F6F80"/>
          <w:sz w:val="19"/>
          <w:szCs w:val="19"/>
        </w:rPr>
        <w:br/>
        <w:t xml:space="preserve">
El par más grande es ___ × ___ = ___, contado dos veces para ___ in².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surface area, net, face, two-dimensional, edge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explain opposite faces are congruent (3 pairs), identify the top/bottom 8×5 = 40 as largest (80 in² for the pair), and total to 158 in².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How can you tell which face pair will be largest just by looking at the dimensions, before doing any multiplication?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largest pair uses the ___ two dimensions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I can predict the pair sizes by comparing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A gift box is 14 × 10 × 6 in and one sheet of paper covers 400 in². Talk through how to find how many sheets are needed to cover the whole box.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Find the surface area first, then divide by what one sheet covers and round up.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"surface area" or "net".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The surface area is ___ in² because SA = 2(14×10) + 2(14×6) + 2(10×6).</w:t>
      </w:r>
      <w:r>
        <w:rPr>
          <w:i/>
          <w:iCs/>
          <w:color w:val="5F6F80"/>
          <w:sz w:val="19"/>
          <w:szCs w:val="19"/>
        </w:rPr>
        <w:br/>
        <w:t xml:space="preserve">
El área de superficie es ___ in² porque SA = 2(14×10) + 2(14×6) + 2(10×6).</w:t>
      </w:r>
    </w:p>
    <w:p>
      <w:pPr>
        <w:spacing w:after="60"/>
      </w:pPr>
      <w:r>
        <w:rPr>
          <w:sz w:val="21"/>
          <w:szCs w:val="21"/>
        </w:rPr>
        <w:t xml:space="preserve">I need ___ sheets because ___ ÷ 400 ≈ ___.</w:t>
      </w:r>
      <w:r>
        <w:rPr>
          <w:i/>
          <w:iCs/>
          <w:color w:val="5F6F80"/>
          <w:sz w:val="19"/>
          <w:szCs w:val="19"/>
        </w:rPr>
        <w:br/>
        <w:t xml:space="preserve">
Necesito ___ hojas porque ___ ÷ 400 ≈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surface area, net, face, two-dimensional, edge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compute SA = 280 + 168 + 120 = 688 in², then 688 ÷ 400 ≈ 1.72, and round up to 2 sheets to cover the whole box.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Why must you round the number of sheets up instead of down, and what does the leftover paper represent?</w:t>
      </w:r>
    </w:p>
    <w:p>
      <w:pPr>
        <w:spacing w:after="60"/>
        <w:ind w:left="360"/>
      </w:pPr>
      <w:r>
        <w:rPr>
          <w:sz w:val="20"/>
          <w:szCs w:val="20"/>
        </w:rPr>
        <w:t xml:space="preserve">• I must round up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leftover paper is about ___ in²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4. [Reflect] </w:t>
      </w:r>
      <w:r>
        <w:rPr>
          <w:b/>
          <w:bCs/>
          <w:sz w:val="21"/>
          <w:szCs w:val="21"/>
        </w:rPr>
        <w:t xml:space="preserve">A classmate found the surface area of a box but only multiplied two of the three face pairs by 2. How would you explain why every pair must be doubled?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Each of the three face shapes appears twice on the box, so all three areas must be doubled.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"surface area" or "net".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Every face pair must be multiplied by ___ because each shape appears ___ times.</w:t>
      </w:r>
      <w:r>
        <w:rPr>
          <w:i/>
          <w:iCs/>
          <w:color w:val="5F6F80"/>
          <w:sz w:val="19"/>
          <w:szCs w:val="19"/>
        </w:rPr>
        <w:br/>
        <w:t xml:space="preserve">
Cada par de caras debe multiplicarse por ___ porque cada forma aparece ___ veces.</w:t>
      </w:r>
    </w:p>
    <w:p>
      <w:pPr>
        <w:spacing w:after="60"/>
      </w:pPr>
      <w:r>
        <w:rPr>
          <w:sz w:val="21"/>
          <w:szCs w:val="21"/>
        </w:rPr>
        <w:t xml:space="preserve">If you forget to double one pair, the surface area will be too ___.</w:t>
      </w:r>
      <w:r>
        <w:rPr>
          <w:i/>
          <w:iCs/>
          <w:color w:val="5F6F80"/>
          <w:sz w:val="19"/>
          <w:szCs w:val="19"/>
        </w:rPr>
        <w:br/>
        <w:t xml:space="preserve">
Si olvidas duplicar un par, el área de superficie será demasiado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surface area, net, face, two-dimensional, edge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explain a prism has opposite congruent faces (three pairs), so SA = 2lw + 2lh + 2wh, and missing a '2' undercounts one whole face.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How does looking at the net make it obvious that there should be six faces, not five? Generalize the rule.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net shows ___ faces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In general, a rectangular prism always has ___ faces in ___ matching pairs.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work using the words surface area, net, face, and two-dimensional.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Surface area is the total area of all the flat sides of a solid.</w:t>
      </w:r>
    </w:p>
    <w:p>
      <w:pPr>
        <w:spacing w:after="60"/>
      </w:pPr>
      <w:r>
        <w:rPr>
          <w:sz w:val="21"/>
          <w:szCs w:val="21"/>
        </w:rPr>
        <w:t xml:space="preserve">Write a kernel sentence about surface area.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área de superficie.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Surface area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Surface area matters in math because ___.</w:t>
      </w:r>
      <w:r>
        <w:rPr>
          <w:i/>
          <w:iCs/>
          <w:color w:val="5F6F80"/>
          <w:sz w:val="19"/>
          <w:szCs w:val="19"/>
        </w:rPr>
        <w:br/>
        <w:t xml:space="preserve">
Área de superficie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Surface area matters in math, but ___.</w:t>
      </w:r>
      <w:r>
        <w:rPr>
          <w:i/>
          <w:iCs/>
          <w:color w:val="5F6F80"/>
          <w:sz w:val="19"/>
          <w:szCs w:val="19"/>
        </w:rPr>
        <w:br/>
        <w:t xml:space="preserve">
Área de superficie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Surface area matters in math, so ___.</w:t>
      </w:r>
      <w:r>
        <w:rPr>
          <w:i/>
          <w:iCs/>
          <w:color w:val="5F6F80"/>
          <w:sz w:val="19"/>
          <w:szCs w:val="19"/>
        </w:rPr>
        <w:br/>
        <w:t xml:space="preserve">
Área de superficie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surface area.</w:t>
      </w:r>
    </w:p>
    <w:p>
      <w:pPr>
        <w:spacing w:after="60"/>
      </w:pPr>
      <w:r>
        <w:rPr>
          <w:sz w:val="21"/>
          <w:szCs w:val="21"/>
        </w:rPr>
        <w:t xml:space="preserve">Surface area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surface area.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surface area.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surface area.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A net helps because it shows all ___ faces laid ___.</w:t>
      </w:r>
      <w:r>
        <w:rPr>
          <w:i/>
          <w:iCs/>
          <w:color w:val="5F6F80"/>
          <w:sz w:val="19"/>
          <w:szCs w:val="19"/>
        </w:rPr>
        <w:br/>
        <w:t xml:space="preserve">
Una red ayuda porque muestra las ___ caras puestas ___.</w:t>
      </w:r>
    </w:p>
    <w:p>
      <w:pPr>
        <w:spacing w:after="60"/>
      </w:pPr>
      <w:r>
        <w:rPr>
          <w:sz w:val="21"/>
          <w:szCs w:val="21"/>
        </w:rPr>
        <w:t xml:space="preserve">On the 3D box some faces are ___, but the net makes them all ___.</w:t>
      </w:r>
      <w:r>
        <w:rPr>
          <w:i/>
          <w:iCs/>
          <w:color w:val="5F6F80"/>
          <w:sz w:val="19"/>
          <w:szCs w:val="19"/>
        </w:rPr>
        <w:br/>
        <w:t xml:space="preserve">
En la caja 3D algunas caras están ___, pero la red las hace todas ___.</w:t>
      </w:r>
    </w:p>
    <w:p>
      <w:pPr>
        <w:spacing w:after="60"/>
      </w:pPr>
      <w:r>
        <w:rPr>
          <w:sz w:val="21"/>
          <w:szCs w:val="21"/>
        </w:rPr>
        <w:t xml:space="preserve">The faces come in ___ pairs because opposite faces are ___.</w:t>
      </w:r>
      <w:r>
        <w:rPr>
          <w:i/>
          <w:iCs/>
          <w:color w:val="5F6F80"/>
          <w:sz w:val="19"/>
          <w:szCs w:val="19"/>
        </w:rPr>
        <w:br/>
        <w:t xml:space="preserve">
Las caras vienen en ___ pares porque las caras opuestas son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Surface area is measured in which type of unit?</w:t>
      </w:r>
    </w:p>
    <w:p>
      <w:pPr>
        <w:spacing w:after="60"/>
        <w:ind w:left="360"/>
      </w:pPr>
      <w:r>
        <w:rPr>
          <w:sz w:val="20"/>
          <w:szCs w:val="20"/>
        </w:rPr>
        <w:t xml:space="preserve">A. Square units (in², cm², ft²)</w:t>
      </w:r>
    </w:p>
    <w:p>
      <w:pPr>
        <w:spacing w:after="60"/>
        <w:ind w:left="360"/>
      </w:pPr>
      <w:r>
        <w:rPr>
          <w:sz w:val="20"/>
          <w:szCs w:val="20"/>
        </w:rPr>
        <w:t xml:space="preserve">B. Cubic units (in³, cm³, ft³)</w:t>
      </w:r>
    </w:p>
    <w:p>
      <w:pPr>
        <w:spacing w:after="60"/>
        <w:ind w:left="360"/>
      </w:pPr>
      <w:r>
        <w:rPr>
          <w:sz w:val="20"/>
          <w:szCs w:val="20"/>
        </w:rPr>
        <w:t xml:space="preserve">C. Linear units (in, cm, ft)</w:t>
      </w:r>
    </w:p>
    <w:p>
      <w:pPr>
        <w:spacing w:after="60"/>
        <w:ind w:left="360"/>
      </w:pPr>
      <w:r>
        <w:rPr>
          <w:sz w:val="20"/>
          <w:szCs w:val="20"/>
        </w:rPr>
        <w:t xml:space="preserve">D. No units needed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A cube has edges of 5 cm. What is its surface area?</w:t>
      </w:r>
    </w:p>
    <w:p>
      <w:pPr>
        <w:spacing w:after="60"/>
        <w:ind w:left="360"/>
      </w:pPr>
      <w:r>
        <w:rPr>
          <w:sz w:val="20"/>
          <w:szCs w:val="20"/>
        </w:rPr>
        <w:t xml:space="preserve">A. 150 cm²</w:t>
      </w:r>
    </w:p>
    <w:p>
      <w:pPr>
        <w:spacing w:after="60"/>
        <w:ind w:left="360"/>
      </w:pPr>
      <w:r>
        <w:rPr>
          <w:sz w:val="20"/>
          <w:szCs w:val="20"/>
        </w:rPr>
        <w:t xml:space="preserve">B. 125 cm²</w:t>
      </w:r>
    </w:p>
    <w:p>
      <w:pPr>
        <w:spacing w:after="60"/>
        <w:ind w:left="360"/>
      </w:pPr>
      <w:r>
        <w:rPr>
          <w:sz w:val="20"/>
          <w:szCs w:val="20"/>
        </w:rPr>
        <w:t xml:space="preserve">C. 150 cm³</w:t>
      </w:r>
    </w:p>
    <w:p>
      <w:pPr>
        <w:spacing w:after="60"/>
        <w:ind w:left="360"/>
      </w:pPr>
      <w:r>
        <w:rPr>
          <w:sz w:val="20"/>
          <w:szCs w:val="20"/>
        </w:rPr>
        <w:t xml:space="preserve">D. 30 cm²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A rectangular prism has l = 9 in, w = 5 in, h = 3 in. What is the surface area?</w:t>
      </w:r>
    </w:p>
    <w:p>
      <w:pPr>
        <w:spacing w:after="60"/>
        <w:ind w:left="360"/>
      </w:pPr>
      <w:r>
        <w:rPr>
          <w:sz w:val="20"/>
          <w:szCs w:val="20"/>
        </w:rPr>
        <w:t xml:space="preserve">A. 174 in²</w:t>
      </w:r>
    </w:p>
    <w:p>
      <w:pPr>
        <w:spacing w:after="60"/>
        <w:ind w:left="360"/>
      </w:pPr>
      <w:r>
        <w:rPr>
          <w:sz w:val="20"/>
          <w:szCs w:val="20"/>
        </w:rPr>
        <w:t xml:space="preserve">B. 135 in²</w:t>
      </w:r>
    </w:p>
    <w:p>
      <w:pPr>
        <w:spacing w:after="60"/>
        <w:ind w:left="360"/>
      </w:pPr>
      <w:r>
        <w:rPr>
          <w:sz w:val="20"/>
          <w:szCs w:val="20"/>
        </w:rPr>
        <w:t xml:space="preserve">C. 174 in³</w:t>
      </w:r>
    </w:p>
    <w:p>
      <w:pPr>
        <w:spacing w:after="60"/>
        <w:ind w:left="360"/>
      </w:pPr>
      <w:r>
        <w:rPr>
          <w:sz w:val="20"/>
          <w:szCs w:val="20"/>
        </w:rPr>
        <w:t xml:space="preserve">D. 87 in²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Square units (in², cm², ft²)</w:t>
      </w:r>
      <w:r>
        <w:rPr>
          <w:i/>
          <w:iCs/>
          <w:color w:val="5F6F80"/>
          <w:sz w:val="19"/>
          <w:szCs w:val="19"/>
        </w:rPr>
        <w:t xml:space="preserve">  — Surface area measures flat surfaces, so it uses square units. Volume uses cubic units.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150 cm²</w:t>
      </w:r>
      <w:r>
        <w:rPr>
          <w:i/>
          <w:iCs/>
          <w:color w:val="5F6F80"/>
          <w:sz w:val="19"/>
          <w:szCs w:val="19"/>
        </w:rPr>
        <w:t xml:space="preserve">  — A cube has 6 identical faces. Each face: 5 × 5 = 25 cm². Total SA = 6 × 25 = 150 cm².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174 in²</w:t>
      </w:r>
      <w:r>
        <w:rPr>
          <w:i/>
          <w:iCs/>
          <w:color w:val="5F6F80"/>
          <w:sz w:val="19"/>
          <w:szCs w:val="19"/>
        </w:rPr>
        <w:t xml:space="preserve">  — SA = 2(9×5) + 2(9×3) + 2(5×3) = 90 + 54 + 30 = 174 in². Surface area uses square units (in²).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Surface area is the total area of all the flat sides of a solid.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Surface Area Using Nets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0d0a967706e465b7e33bb4a671d7c33823eecfbf.png"/><Relationship Id="rId10" Type="http://schemas.openxmlformats.org/officeDocument/2006/relationships/image" Target="media/e10b5b403de58d693143915035759d83f7837642.png"/><Relationship Id="rId11" Type="http://schemas.openxmlformats.org/officeDocument/2006/relationships/image" Target="media/99ea33b047994b8c247e8882a66275cfb348d49d.png"/><Relationship Id="rId12" Type="http://schemas.openxmlformats.org/officeDocument/2006/relationships/image" Target="media/d8e3d434fbba606b2438f8359591de1e4d6f8c9a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Surface Area Using Nets — Notes Packet</dc:title>
  <dc:creator>Neft Teacher</dc:creator>
  <cp:lastModifiedBy>Un-named</cp:lastModifiedBy>
  <cp:revision>1</cp:revision>
  <dcterms:created xsi:type="dcterms:W3CDTF">2026-06-01T16:40:12.075Z</dcterms:created>
  <dcterms:modified xsi:type="dcterms:W3CDTF">2026-06-01T16:40:12.075Z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