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use different numbers but compare the same way.</w:t>
            </w:r>
          </w:p>
          <w:p>
            <w:pPr>
              <w:spacing w:after="0"/>
            </w:pPr>
            <w:r>
              <w:rPr>
                <w:b/>
                <w:bCs/>
                <w:color w:val="1FA6A2"/>
                <w:sz w:val="18"/>
                <w:szCs w:val="18"/>
              </w:rPr>
              <w:t xml:space="preserve">Example:  </w:t>
            </w:r>
            <w:r>
              <w:rPr>
                <w:i/>
                <w:iCs/>
                <w:color w:val="5F6F80"/>
                <w:sz w:val="18"/>
                <w:szCs w:val="18"/>
              </w:rPr>
              <w:t xml:space="preserve">5 : 2 = 15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Divide both terms of a ratio by the same number.</w:t>
            </w:r>
          </w:p>
          <w:p>
            <w:pPr>
              <w:spacing w:after="0"/>
            </w:pPr>
            <w:r>
              <w:rPr>
                <w:b/>
                <w:bCs/>
                <w:color w:val="1FA6A2"/>
                <w:sz w:val="18"/>
                <w:szCs w:val="18"/>
              </w:rPr>
              <w:t xml:space="preserve">Example:  </w:t>
            </w:r>
            <w:r>
              <w:rPr>
                <w:i/>
                <w:iCs/>
                <w:color w:val="5F6F80"/>
                <w:sz w:val="18"/>
                <w:szCs w:val="18"/>
              </w:rPr>
              <w:t xml:space="preserve">8 : 20 ÷ 4 = 2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number that divides both terms evenly.</w:t>
            </w:r>
          </w:p>
          <w:p>
            <w:pPr>
              <w:spacing w:after="0"/>
            </w:pPr>
            <w:r>
              <w:rPr>
                <w:b/>
                <w:bCs/>
                <w:color w:val="1FA6A2"/>
                <w:sz w:val="18"/>
                <w:szCs w:val="18"/>
              </w:rPr>
              <w:t xml:space="preserve">Example:  </w:t>
            </w:r>
            <w:r>
              <w:rPr>
                <w:i/>
                <w:iCs/>
                <w:color w:val="5F6F80"/>
                <w:sz w:val="18"/>
                <w:szCs w:val="18"/>
              </w:rPr>
              <w:t xml:space="preserve">The GCF of 8 and 20 is 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      •      Equivalent ratios      •      Simplify      •      Greatest common factor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Ratios that compare the same way with different numbers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divide both terms of a ratio by the same number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9.  </w:t>
      </w:r>
      <w:r>
        <w:rPr>
          <w:sz w:val="22"/>
          <w:szCs w:val="22"/>
        </w:rPr>
        <w:t xml:space="preserve">The largest number that divides both terms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6</w:t>
      </w:r>
    </w:p>
    <w:p>
      <w:pPr>
        <w:spacing w:after="30"/>
        <w:ind w:left="420"/>
      </w:pPr>
      <w:r>
        <w:rPr>
          <w:sz w:val="20"/>
          <w:szCs w:val="20"/>
        </w:rPr>
        <w:t xml:space="preserve">B)  9</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B. 9</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recipe uses 4 cups of flour for every 3 cups of sugar. A student filled in a ratio table: 4:3, 8:6, 12:9, 14:12. Find and fix the error in the last row. Explain what went wrong.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image" Target="media/8a2c192676ff0e001cd58e53646a3bd9b911c84b.png"/><Relationship Id="rId15" Type="http://schemas.openxmlformats.org/officeDocument/2006/relationships/image" Target="media/5391c600294a249adbb54525f18f20f489a2209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2026-09-20T15:18:36.024Z</dcterms:created>
  <dcterms:modified xsi:type="dcterms:W3CDTF">2026-09-20T15:18:36.024Z</dcterms:modified>
</cp:coreProperties>
</file>

<file path=docProps/custom.xml><?xml version="1.0" encoding="utf-8"?>
<Properties xmlns="http://schemas.openxmlformats.org/officeDocument/2006/custom-properties" xmlns:vt="http://schemas.openxmlformats.org/officeDocument/2006/docPropsVTypes"/>
</file>