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5-3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Trapezoids by Decomposing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trapezoid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trapecio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four-sided shape with one pair of parallel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top base and bottom base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parallel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paralelo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Sides that stay the same distance apart.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bases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two parallel sides of a trapezoid.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b1 (top), b2 (bottom)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perpendicular distance between the two parallel base lines.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h, meets bases squarely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decompose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descomponer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Break a figure into simpler shapes.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rectangle + 2 triangles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Craft Room Tabletop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Rivera’s craft tabletop is an isosceles trapezoid. The top base is 10 in., the bottom base is 22 in., and the height between the bases is 15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Sketch.  Help Maya draw the tabletop. Label the bases 10 in. and 22 in. and the 15 in. height.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Decompose.  Show how Maya can split the tabletop into a rectangle and two matching triangles. Rectangle area: ______ in²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Triangles.  Find the leftover base length: ______ − ______ = ______ , split in half: ______ in. each. Both triangles: ______ in²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Total.  Find the tabletop’s area by adding the pieces. ______ + ______ = ______ in²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two end triangles be the same size on this tabletop?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Sketch.  Draw and label Ms. Rivera’s tabletop on the grid below. Let one square stand for a convenient number of units, and mark the perpendicular height with a square corner.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Window Frame.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window has a top base of 13 cm, a bottom base of 25 cm, and a height of 11 cm. Its two slanted sides are equal.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Rectangle piece Find its area in cm²: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Both triangles together Find their combined area in cm²: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cutting the window into simpler shapes make the area easier to find?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Right-Angle Deck.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deck is a trapezoid with one square corner. Its parallel sides measure 16 ft and 24 ft, and the height between them is 10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 Mr. Chen’s deck and show the decomposition. Rectangle piece __________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Total deck area Add the rectangle and triangle areas: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deck with a square corner need only one triangle instead of two?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Sketch.  Draw and label Mr. Chen’s deck on the grid below. Let one square stand for a convenient number of units, and mark the perpendicular height with a square corner.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Bus Shelter Roof.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roof panel on a bus shelter is an isosceles trapezoid. The top base is 8 m, the bottom base is 18 m, and the height between them is 6 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Rectangle piece Find its area in cm²: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Both triangles together Find their combined area in cm²: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the leftover bottom splits into two equal pieces?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Stage Apron.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stage apron is an isosceles trapezoid with bases of 17 m and 27 m and a height of 10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Help Theo decompose the stage apron on a sketch and find its total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Hint Draw perpendicular cuts to separate the two end triangles from the middle rectangle, then add the areas of all three pieces.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Ms. Brooks’s stage apron: total area in 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stage apron on the grid below. Let one square stand for a convenient number of units, and mark the perpendicular height with a square corner.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Corner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is a trapezoid with one square corner. Its parallel sides are 11 yd and 19 yd, and the height between them is 13 yd.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Help Sofia sketch Mr. Patel’s garden, decompose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Hint Separate the garden into a rectangle and one triangle. Subtract the shorter parallel side from the longer one to find the triangle’s base.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Mr. Patel’s garden: area in yd²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stage apron on the grid below. Let one square stand for a convenient number of units, and mark the perpendicular height with a square corner.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4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Tray and Mat.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lunch tray is an isosceles trapezoid with bases 19 in. and 29 in. and a height of 16 in. A rectangular placemat measures 24 in. by 16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each area, then explain whether Elena’s sign and poster have the same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Hint Decompose the sign into a rectangle and two triangles, then find the poster’s area separately before comparing.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sign area, poster area, same or 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Concession Counter.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concession counter is an isosceles trapezoid with bases of 16 in. and 28 in. and a height of 9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Help Amir decompose the concession counter on a sketch and find its total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Hint Separate the counter into a middle rectangle and two matching end triangles, then add the areas of all three pieces.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Ms. Williams’s concession counter: total area in in²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stage apron on the grid below. Let one square stand for a convenient number of units, and mark the perpendicular height with a square corner.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5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Parking Strip.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parking strip is a trapezoid with one square corner. Its parallel sides are 9 yd and 17 yd, and the height between them is 12 yd.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strip, show its rectangle and triangle pieces, and find its total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Hint Separate the strip into a rectangle and one triangle. The difference between the parallel sides gives the triangle’s base.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Mr. Patel’s garden: area in yd²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stage apron on the grid below. Let one square stand for a convenient number of units, and mark the perpendicular height with a square corner.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6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Isosceles Trapezoid.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a top base of 8 m, a bottom base of 14 m, and a height of 5 m. Decompose it and find the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middle rectangle 10 m by 6 m plus two triangles with bases totalling 8 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Right Trapezoid.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of 6 in. and 10 in. and a height of 4 in., with one square corner. Decompose and find the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7-by-6 rectangle plus a triangle with base 6 and height 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of 12 cm and 20 cm and a height of 7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What is the area of the middle rectangle piece?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is the combined area of the triangle pieces?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rectangle uses the shorter base; the triangles share the extra 10 cm.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AMINA’S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trapezoid has bases of 11 m and 21 m and a height of 10 m. Kwame cut it into a rectangle and two triangles, then wrote: ‘Area = 110 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Amina’s middle rectangle is correct, but she used only its area as the trapezoid’s total. Complete the sentence: Amina left out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by finding the missing triangle areas and adding them to the rectangle’s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Deck Plan.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deck is a trapezoid with bases of 10 ft and 18 ft and a height of 6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Decompose the stage and find the area of each piece.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total area of the stage.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Stage flooring costs $7 per square foot. Find the total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pieces, the total area, and the cost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trapezoid can be decomposed into a rectangle and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circles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triangles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cubes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spheres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Every piece of a decomposed trapezoid shares the same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base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perimeter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rectangle 9 cm by 4 cm plus a triangle of area 10 cm² gives a total of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36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13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46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After decomposing, you find the total area by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adding the pieces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subtracting the pieces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multiplying them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dividing them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area 60 cm² and base 15 cm. Find its height.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14 m and height 8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12 out of 25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the better buy: 5 lb for $12.50 or 8 lb for $19.20?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Patio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patio panel is an isosceles trapezoid. Its top base is 15 ft, its bottom base is 27 ft, and the height between the bases is 10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 the panel and divide it into a rectangle and two triangles. Area of the rectangle piece __________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Add the areas of all three pieces. Total area of the panel __________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the shorter base from the longer base, then divide the difference equally between the two triangle bases.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Sketch.  Draw and label Mr. Chen’s deck on the grid below. Let one square stand for a convenient number of units, and mark the perpendicular height with a square corner.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7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5.3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