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6-8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Generate Equivalent Expressions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Expand: multiply a number by a sum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Multiply the outside number by each part inside the parentheses, then add.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GCF of two numbers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List the factors of both numbers and take the largest one they share.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3(x + 5). Multiply 3 by each part.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3 × x + 3 ×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 + 15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So 3(x + 5) = 3x +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2(x + 4)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5(x + 3)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4(n + 6)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3(2x + 1)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GCF of 12 and 18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GCF of 20 and 30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Fill in the missing number: ______ × (x + 3) = 7x + 21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GCF of 4 and 12 is 4. Write 4x + 12 as 4 × (______)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6-8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6.8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