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Unit 8 End-of-Unit Assessment - Form B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Name ____________________  Date __________  Period 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Show your representation or setup, label units, and explain the requested relationship. Use the next page or extra paper for a diagram if needed. This is a teacher-authored classroom check, not a standardized or publisher test.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1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Test 5 and 6 in x+3=9. Which is a solution? Show both statements.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2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collection starts with 25 items and 10 remain. Define used items u, model, solve, and check.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Unit 8 · End-of-Unit Assessment - Form B · continued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3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Solve x+5=20; justify the same operation on both sides.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4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Solve n−5=10; check.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Unit 8 · End-of-Unit Assessment - Form B · continued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5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Solve 5g=35 and interpret g as equal group size.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6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Solve t/5=9 and interpret the total.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Unit 8 · End-of-Unit Assessment - Form B · continued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7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measure must be less than 5 kg. Write its constraint and test 4, 5, 6.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8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At least 5 whole tickets are needed. Write the inequality, graph boundary/direction, and give feasible values.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Unit 8 End-of-Unit Assessment - Form B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STUDENT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8 End-of-Unit Assessment - Form B</dc:title>
  <dc:subject>Student assessment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