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1584"/>
        <w:gridCol w:w="1584"/>
        <w:gridCol w:w="1584"/>
        <w:gridCol w:w="1584"/>
        <w:gridCol w:w="1584"/>
        <w:gridCol w:w="1584"/>
      </w:tblGrid>
      <w:tr>
        <w:trPr>
          <w:cantSplit/>
        </w:trPr>
        <w:tc>
          <w:tcPr>
            <w:tcW w:w="648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Name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  <w:tc>
          <w:tcPr>
            <w:tcW w:w="605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Date</w:t>
            </w:r>
          </w:p>
        </w:tc>
        <w:tc>
          <w:tcPr>
            <w:tcW w:w="1800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  <w:tc>
          <w:tcPr>
            <w:tcW w:w="79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Period</w:t>
            </w:r>
          </w:p>
        </w:tc>
        <w:tc>
          <w:tcPr>
            <w:tcW w:w="1699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"/>
          <w:u w:val="none"/>
        </w:rPr>
        <w:t xml:space="preserve"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2"/>
          <w:sz w:val="22"/>
          <w:u w:val="none"/>
        </w:rPr>
        <w:t xml:space="preserve">Lesson 2-1  ·  Warm-Up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34"/>
          <w:u w:val="none"/>
        </w:rPr>
        <w:t xml:space="preserve">Warm-Up Practice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2"/>
          <w:u w:val="none"/>
        </w:rPr>
        <w:t xml:space="preserve">Understand Statistical Questions</w:t>
      </w:r>
    </w:p>
    <w:p>
      <w:pPr>
        <w:pBdr>
          <w:bottom w:val="single" w:sz="4" w:space="5" w:color="C9CDD2"/>
        </w:pBdr>
        <w:spacing w:before="0" w:after="0" w:line="240" w:lineRule="auto"/>
      </w:pP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The Move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what this page practices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Order a short list least to greatest</w:t>
      </w:r>
    </w:p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 xml:space="preserve">Find the smallest number and write it first. Cross it off and repeat. Comparing two numbers is the same move, done one pair at a time.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Say what one tick mark on a number line is worth</w:t>
      </w:r>
    </w:p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 xml:space="preserve">Take the whole distance and divide by the number of equal jumps.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Worked Model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we do this one together</w:t>
      </w:r>
    </w:p>
    <w:tbl>
      <w:tblPr>
        <w:tblW w:w="95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1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Order 7, 3, 12, 5, 9 least to greatest.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2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Least to greatest: 3, 5, 7, ______, ______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3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A line runs 0 to 10 in 5 equal jumps: 10 ÷ 5 = ______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4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So one jump is worth 2.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Your Turn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8 items · about 10 minutes</w:t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1.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Order least to greatest: 6, 2, 9, 4, 8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2.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Order least to greatest: 15, 8, 21, 11, 4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3.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Order least to greatest: 30, 12, 25, 18, 7, 21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A number line runs 0 to 20 with 4 equal jumps. One jump =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A number line runs 0 to 100 with 10 equal jumps. One jump =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A number line runs 0 to 12 with 4 equal jumps. One jump =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One jump on a number line is worth 6. The line starts at 0 and has 5 equal jumps. What number is at the end?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Nine students said how many pets they have: 1, 0, 2, 1, 3, 1, 0, 2, 1. Order the list least to greatest, then say which number shows up most.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sectPr w:rsidR="00FC693F" w:rsidRPr="0006063C" w:rsidSect="00034616">
      <w:footerReference w:type="default" r:id="rId9"/>
      <w:headerReference w:type="default" r:id="rId10"/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  <w:t xml:space="preserve"/>
    </w:r>
  </w:p>
  <w:tbl>
    <w:tblPr>
      <w:tblW w:w="9504" w:type="dxa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4752"/>
      <w:gridCol w:w="4752"/>
    </w:tblGrid>
    <w:tr>
      <w:tc>
        <w:tcPr>
          <w:tcW w:w="5892" w:type="dxa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Grade 6 Mathematics  ·  Unit 2: Statistics and Data Displays</w:t>
          </w:r>
        </w:p>
      </w:tc>
      <w:tc>
        <w:tcPr>
          <w:tcW w:w="3612" w:type="dxa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2-1 · Page 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begin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instrText xml:space="preserve"> PAGE </w:instrTex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separate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1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end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 of 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begin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separate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1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lang w:val="en-US" w:eastAsia="en-US" w:bidi="ar-SA"/>
        <w:rFonts w:ascii="Avenir Next" w:hAnsi="Avenir Next" w:cs="Avenir Next" w:eastAsia="Avenir Next"/>
        <w:sz w:val="21"/>
        <w:szCs w:val="21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" w:hAnsi="Avenir Next"/>
      <w:sz w:val="21"/>
      <w:rFonts w:ascii="Avenir Next" w:hAnsi="Avenir Next" w:cs="Avenir Next" w:eastAsia="Avenir Next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2.1 Warm-Up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