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3.4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Graphing Ratios on the Coordinate Plane · I can turn a ratio into ordered pairs and plot them on a coordinate plane.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Interpreting Points on Ratio Graphs · I can explain what a point on a ratio graph means in the situation it describes.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Graphing Ratios on the Coordinate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turn a ratio into ordered pairs and plot them on a coordinate plane. · 6.RP.A.3a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(2, 18)  b. (4, 36)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 each table row as (number of trays, number of muffins), then move horizontally before vertically.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Yes. Each point shows 2 for every 1, so they line up with (0, 0).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 each table row as (number of trays, number of muffins), then move horizontally before vertically.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(0, 0)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(0, 0)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Swaps the coordinates or omits contextual units..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Read each table row as (number of trays, number of muffins), then move horizontally before vertically.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Switching x and y, for example plotting (50, 1) for 1 hour at 50 miles per hour.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uneven steps on an axis, so the points no longer line up.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Each bag contains 5 beads. Give the points for 0, 2, and 4 bags and interpret (2,10).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(0,0),(2,10),(4,20); two bags contain ten beads.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Points (0,0),(1,6),(2,12),(3,18). Horizontal: full trays; vertical: muffins. With zero trays there are zero muffins in this model.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Swaps the coordinates or omits contextual units.. Use read each table row as (number of trays, number of muffins), then move horizontally before vertically.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point (___, ___) means ___ trays hold ___ muffins.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Interpreting Points on Ratio Graphs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explain what a point on a ratio graph means in the situation it describes. · 6.RP.A.3a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(1, 7)  b. (1, 1.5)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Divide cost by mass or multiply the known rate by the point's input and compare the output.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tickets cost $10. One ticket costs 10 ÷ 2 = $5.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Divide cost by mass or multiply the known rate by the point's input and compare the output.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none of either quantity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none of either quantity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Accepts a point because it is near the line without checking the ratio..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Divide cost by mass or multiply the known rate by the point's input and compare the output.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Reading a point backwards: (1, 8) as “8 items for $1.”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x by y (3 ÷ 12) instead of y by x to find the unit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rate is $4 per kilogram. Does (3,12) fit? Does (3,15)? Explain both with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(3,12) fits: 3 kg cost $12. (3,15) does not; at the stated rate the cost is $12.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Four pounds cost $12. (3,10) is not on this relationship because 3 pounds cost $9. Cost of 2.5 pounds is $7.50; fractional pounds are meaningful here.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Accepts a point because it is near the line without checking the ratio.. Use divide cost by mass or multiply the known rate by the point's input and compare the output.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point ___ fits/does not fit because ___ dollars per pound gives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3.4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3.4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