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6-8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Generate Equivalent Expressions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Expand: multiply a number by a sum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Multiply the outside number by each part inside the parentheses, then add.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GCF of two numbers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List the factors of both numbers and take the largest one they share.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3(x + 5). Multiply 3 by each part.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3 × x + 3 ×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= ______ + 15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So 3(x + 5) = 3x +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2(x + 4)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5(x + 3)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4(n + 6)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3(2x + 1)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GCF of 12 and 18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GCF of 20 and 30 is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number: ______ × (x + 3) = 7x + 21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The GCF of 4 and 12 is 4. Write 4x + 12 as 4 × (______)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6: Expressions and Operations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6-8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6.8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