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7-5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and identify points on the coordinate plane using ordered pairs.</w:t>
      </w:r>
    </w:p>
    <w:p>
      <w:pPr>
        <w:spacing w:after="60" w:before="0"/>
      </w:pPr>
      <w:r>
        <w:t xml:space="preserve">Language: I can explain my work using the words coordinate plane, ordered pair, origin, and quadrant.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point to its quadrant or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(3, 2)</w:t>
            </w:r>
          </w:p>
        </w:tc>
        <w:tc>
          <w:tcPr>
            <w:tcW w:type="pct" w:w="50%"/>
          </w:tcPr>
          <w:p>
            <w:r>
              <w:t xml:space="preserve">F. x-axis</w:t>
            </w:r>
          </w:p>
        </w:tc>
      </w:tr>
      <w:tr>
        <w:tc>
          <w:tcPr>
            <w:tcW w:type="pct" w:w="50%"/>
          </w:tcPr>
          <w:p>
            <w:r>
              <w:t xml:space="preserve">____  (-4, 5)</w:t>
            </w:r>
          </w:p>
        </w:tc>
        <w:tc>
          <w:tcPr>
            <w:tcW w:type="pct" w:w="50%"/>
          </w:tcPr>
          <w:p>
            <w:r>
              <w:t xml:space="preserve">E. y-axis</w:t>
            </w:r>
          </w:p>
        </w:tc>
      </w:tr>
      <w:tr>
        <w:tc>
          <w:tcPr>
            <w:tcW w:type="pct" w:w="50%"/>
          </w:tcPr>
          <w:p>
            <w:r>
              <w:t xml:space="preserve">____  (-2, -6)</w:t>
            </w:r>
          </w:p>
        </w:tc>
        <w:tc>
          <w:tcPr>
            <w:tcW w:type="pct" w:w="50%"/>
          </w:tcPr>
          <w:p>
            <w:r>
              <w:t xml:space="preserve">D. Quadrant IV</w:t>
            </w:r>
          </w:p>
        </w:tc>
      </w:tr>
      <w:tr>
        <w:tc>
          <w:tcPr>
            <w:tcW w:type="pct" w:w="50%"/>
          </w:tcPr>
          <w:p>
            <w:r>
              <w:t xml:space="preserve">____  (7, -1)</w:t>
            </w:r>
          </w:p>
        </w:tc>
        <w:tc>
          <w:tcPr>
            <w:tcW w:type="pct" w:w="50%"/>
          </w:tcPr>
          <w:p>
            <w:r>
              <w:t xml:space="preserve">C. Quadrant III</w:t>
            </w:r>
          </w:p>
        </w:tc>
      </w:tr>
      <w:tr>
        <w:tc>
          <w:tcPr>
            <w:tcW w:type="pct" w:w="50%"/>
          </w:tcPr>
          <w:p>
            <w:r>
              <w:t xml:space="preserve">____  (0, 3)</w:t>
            </w:r>
          </w:p>
        </w:tc>
        <w:tc>
          <w:tcPr>
            <w:tcW w:type="pct" w:w="50%"/>
          </w:tcPr>
          <w:p>
            <w:r>
              <w:t xml:space="preserve">B. Quadrant II</w:t>
            </w:r>
          </w:p>
        </w:tc>
      </w:tr>
      <w:tr>
        <w:tc>
          <w:tcPr>
            <w:tcW w:type="pct" w:w="50%"/>
          </w:tcPr>
          <w:p>
            <w:r>
              <w:t xml:space="preserve">____  (5, 0)</w:t>
            </w:r>
          </w:p>
        </w:tc>
        <w:tc>
          <w:tcPr>
            <w:tcW w:type="pct" w:w="50%"/>
          </w:tcPr>
          <w:p>
            <w:r>
              <w:t xml:space="preserve">A. Quadrant I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table. Write the ordered pair for each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7, Up 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0, Up 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4, Up 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3, Up 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Spot 2 — The map marks the Lookout Tower at (4, 9). What does the 4 tell you to do from the origin?</w:t>
      </w:r>
    </w:p>
    <w:p>
      <w:pPr>
        <w:spacing w:after="40" w:before="0"/>
      </w:pPr>
      <w:r>
        <w:t xml:space="preserve">     A. Move 4 units to the right along the x-axis</w:t>
      </w:r>
    </w:p>
    <w:p>
      <w:pPr>
        <w:spacing w:after="40" w:before="0"/>
      </w:pPr>
      <w:r>
        <w:t xml:space="preserve">     B. Move 4 units up along the y-axis</w:t>
      </w:r>
    </w:p>
    <w:p>
      <w:pPr>
        <w:spacing w:after="40" w:before="0"/>
      </w:pPr>
      <w:r>
        <w:t xml:space="preserve">     C. Move 4 units to the left</w:t>
      </w:r>
    </w:p>
    <w:p>
      <w:pPr>
        <w:spacing w:after="40" w:before="0"/>
      </w:pPr>
      <w:r>
        <w:t xml:space="preserve">     D. Stay on the y-axis at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Spot 3 — Vega writes: 'The Coconut Grove is 3 across and 8 up.' Which point on the map is the Coconut Grove?</w:t>
      </w:r>
    </w:p>
    <w:p>
      <w:pPr>
        <w:spacing w:after="40" w:before="0"/>
      </w:pPr>
      <w:r>
        <w:t xml:space="preserve">     A. (3, 8)</w:t>
      </w:r>
    </w:p>
    <w:p>
      <w:pPr>
        <w:spacing w:after="40" w:before="0"/>
      </w:pPr>
      <w:r>
        <w:t xml:space="preserve">     B. (8,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Spot 4 — Match each treasure landmark to its ordered pair (x, y).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Sandy Dock</w:t>
            </w:r>
          </w:p>
        </w:tc>
        <w:tc>
          <w:tcPr>
            <w:tcW w:type="pct" w:w="50%"/>
          </w:tcPr>
          <w:p>
            <w:r>
              <w:t xml:space="preserve">F. (9, 6)</w:t>
            </w:r>
          </w:p>
        </w:tc>
      </w:tr>
      <w:tr>
        <w:tc>
          <w:tcPr>
            <w:tcW w:type="pct" w:w="50%"/>
          </w:tcPr>
          <w:p>
            <w:r>
              <w:t xml:space="preserve">____  Lookout Tower</w:t>
            </w:r>
          </w:p>
        </w:tc>
        <w:tc>
          <w:tcPr>
            <w:tcW w:type="pct" w:w="50%"/>
          </w:tcPr>
          <w:p>
            <w:r>
              <w:t xml:space="preserve">E. (1, 4)</w:t>
            </w:r>
          </w:p>
        </w:tc>
      </w:tr>
      <w:tr>
        <w:tc>
          <w:tcPr>
            <w:tcW w:type="pct" w:w="50%"/>
          </w:tcPr>
          <w:p>
            <w:r>
              <w:t xml:space="preserve">____  Coconut Grove</w:t>
            </w:r>
          </w:p>
        </w:tc>
        <w:tc>
          <w:tcPr>
            <w:tcW w:type="pct" w:w="50%"/>
          </w:tcPr>
          <w:p>
            <w:r>
              <w:t xml:space="preserve">D. (6, 5)</w:t>
            </w:r>
          </w:p>
        </w:tc>
      </w:tr>
      <w:tr>
        <w:tc>
          <w:tcPr>
            <w:tcW w:type="pct" w:w="50%"/>
          </w:tcPr>
          <w:p>
            <w:r>
              <w:t xml:space="preserve">____  Hidden Cave</w:t>
            </w:r>
          </w:p>
        </w:tc>
        <w:tc>
          <w:tcPr>
            <w:tcW w:type="pct" w:w="50%"/>
          </w:tcPr>
          <w:p>
            <w:r>
              <w:t xml:space="preserve">C. (3, 8)</w:t>
            </w:r>
          </w:p>
        </w:tc>
      </w:tr>
      <w:tr>
        <w:tc>
          <w:tcPr>
            <w:tcW w:type="pct" w:w="50%"/>
          </w:tcPr>
          <w:p>
            <w:r>
              <w:t xml:space="preserve">____  Fresh Spring</w:t>
            </w:r>
          </w:p>
        </w:tc>
        <w:tc>
          <w:tcPr>
            <w:tcW w:type="pct" w:w="50%"/>
          </w:tcPr>
          <w:p>
            <w:r>
              <w:t xml:space="preserve">B. (4, 9)</w:t>
            </w:r>
          </w:p>
        </w:tc>
      </w:tr>
      <w:tr>
        <w:tc>
          <w:tcPr>
            <w:tcW w:type="pct" w:w="50%"/>
          </w:tcPr>
          <w:p>
            <w:r>
              <w:t xml:space="preserve">____  Treasure Chest</w:t>
            </w:r>
          </w:p>
        </w:tc>
        <w:tc>
          <w:tcPr>
            <w:tcW w:type="pct" w:w="50%"/>
          </w:tcPr>
          <w:p>
            <w:r>
              <w:t xml:space="preserve">A. (7, 2)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5) → Quadrant II</w:t>
      </w:r>
    </w:p>
    <w:p>
      <w:pPr>
        <w:spacing w:after="20" w:before="0"/>
      </w:pPr>
      <w:r>
        <w:t xml:space="preserve">     (-2, -6) → Quadrant III</w:t>
      </w:r>
    </w:p>
    <w:p>
      <w:pPr>
        <w:spacing w:after="20" w:before="0"/>
      </w:pPr>
      <w:r>
        <w:t xml:space="preserve">     (7, -1) → Quadrant IV</w:t>
      </w:r>
    </w:p>
    <w:p>
      <w:pPr>
        <w:spacing w:after="20" w:before="0"/>
      </w:pPr>
      <w:r>
        <w:t xml:space="preserve">     (0, 3) → y-axis</w:t>
      </w:r>
    </w:p>
    <w:p>
      <w:pPr>
        <w:spacing w:after="20" w:before="0"/>
      </w:pPr>
      <w:r>
        <w:t xml:space="preserve">     (5, 0) →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the table. Write the ordered pair for each description.</w:t>
      </w:r>
    </w:p>
    <w:p>
      <w:pPr>
        <w:spacing w:after="20" w:before="0"/>
      </w:pPr>
      <w:r>
        <w:t xml:space="preserve">     Right 7, Up 2 — Ordered Pair: (7, 2)</w:t>
      </w:r>
    </w:p>
    <w:p>
      <w:pPr>
        <w:spacing w:after="20" w:before="0"/>
      </w:pPr>
      <w:r>
        <w:t xml:space="preserve">     Right 0, Up 5 — Ordered Pair: (0, 5)</w:t>
      </w:r>
    </w:p>
    <w:p>
      <w:pPr>
        <w:spacing w:after="20" w:before="0"/>
      </w:pPr>
      <w:r>
        <w:t xml:space="preserve">     Right 4, Up 0 — Ordered Pair: (4, 0)</w:t>
      </w:r>
    </w:p>
    <w:p>
      <w:pPr>
        <w:spacing w:after="20" w:before="0"/>
      </w:pPr>
      <w:r>
        <w:t xml:space="preserve">     Right 3, Up 3 — Ordered Pair: (3, 3)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7.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8. A. Move 4 units to the right along the x-axis</w:t>
      </w:r>
    </w:p>
    <w:p>
      <w:pPr>
        <w:spacing w:after="20" w:before="0"/>
      </w:pPr>
      <w:r>
        <w:t xml:space="preserve">     The first number in (x, y) is the x-coordinate, so 4 means move 4 units to the right along the x-axis before moving up.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9. A. (3, 8)</w:t>
      </w:r>
    </w:p>
    <w:p>
      <w:pPr>
        <w:spacing w:after="20" w:before="0"/>
      </w:pPr>
      <w:r>
        <w:t xml:space="preserve">     Across (3) is the x-coordinate and up (8) is the y-coordinate, so the Coconut Grove is at (3, 8).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Sandy Dock → (7, 2)</w:t>
      </w:r>
    </w:p>
    <w:p>
      <w:pPr>
        <w:spacing w:after="20" w:before="0"/>
      </w:pPr>
      <w:r>
        <w:t xml:space="preserve">     Lookout Tower → (4, 9)</w:t>
      </w:r>
    </w:p>
    <w:p>
      <w:pPr>
        <w:spacing w:after="20" w:before="0"/>
      </w:pPr>
      <w:r>
        <w:t xml:space="preserve">     Coconut Grove → (3, 8)</w:t>
      </w:r>
    </w:p>
    <w:p>
      <w:pPr>
        <w:spacing w:after="20" w:before="0"/>
      </w:pPr>
      <w:r>
        <w:t xml:space="preserve">     Hidden Cave → (6, 5)</w:t>
      </w:r>
    </w:p>
    <w:p>
      <w:pPr>
        <w:spacing w:after="20" w:before="0"/>
      </w:pPr>
      <w:r>
        <w:t xml:space="preserve">     Fresh Spring → (1, 4)</w:t>
      </w:r>
    </w:p>
    <w:p>
      <w:pPr>
        <w:spacing w:after="20" w:before="0"/>
      </w:pPr>
      <w:r>
        <w:t xml:space="preserve">     Treasure Chest → (9, 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8c466180b86fc132fed8eba7922df10b20f12d8.png"/><Relationship Id="rId11" Type="http://schemas.openxmlformats.org/officeDocument/2006/relationships/image" Target="media/d2109624167697eed304a8231494d08c87ba7a8b.png"/><Relationship Id="rId12" Type="http://schemas.openxmlformats.org/officeDocument/2006/relationships/image" Target="media/675a925f7a84d4e9764d4929e2ba5311029b64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on the Coordinate Plane Homework</dc:title>
  <dc:creator>Neft Teacher</dc:creator>
  <cp:lastModifiedBy>Un-named</cp:lastModifiedBy>
  <cp:revision>1</cp:revision>
  <dcterms:created xsi:type="dcterms:W3CDTF">2026-08-11T10:09:32.460Z</dcterms:created>
  <dcterms:modified xsi:type="dcterms:W3CDTF">2026-08-11T10:09:32.460Z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