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0F2B3C"/>
          <w:sz w:val="36"/>
          <w:szCs w:val="36"/>
        </w:rPr>
        <w:t xml:space="preserve">Get Ready: Prime Factorization</w:t>
      </w:r>
    </w:p>
    <w:p>
      <w:pPr>
        <w:spacing w:after="120" w:before="0"/>
      </w:pPr>
      <w:r>
        <w:rPr>
          <w:i/>
          <w:iCs/>
          <w:color w:val="1A6FB5"/>
          <w:sz w:val="20"/>
          <w:szCs w:val="20"/>
        </w:rPr>
        <w:t xml:space="preserve">Readiness practice for Lesson 6-13 (Unit 6 · Lesson 13)  ·  Builds toward 6.NOS.4</w:t>
      </w:r>
    </w:p>
    <w:p>
      <w:pPr>
        <w:spacing w:after="160" w:before="0"/>
      </w:pPr>
      <w:r>
        <w:rPr>
          <w:sz w:val="22"/>
          <w:szCs w:val="22"/>
        </w:rPr>
        <w:t xml:space="preserve">Name: ______________________________      Period: ______      Date: __________</w:t>
      </w:r>
    </w:p>
    <w:p>
      <w:pPr>
        <w:spacing w:after="60" w:before="0"/>
      </w:pPr>
      <w:r>
        <w:rPr>
          <w:b/>
          <w:bCs/>
          <w:color w:val="7A5400"/>
          <w:sz w:val="24"/>
          <w:szCs w:val="24"/>
        </w:rPr>
        <w:t xml:space="preserve">Why this matters</w:t>
      </w:r>
    </w:p>
    <w:p>
      <w:pPr>
        <w:spacing w:after="100" w:before="0"/>
      </w:pPr>
      <w:r>
        <w:rPr>
          <w:sz w:val="22"/>
          <w:szCs w:val="22"/>
        </w:rPr>
        <w:t xml:space="preserve">To break a number into its prime factors, you keep splitting it into smaller multiplications until every piece is prime. That runs on quick multiplication facts, knowing which numbers divide evenly, and spotting prime numbers. Warm these up and prime factorization clicks.</w:t>
      </w:r>
    </w:p>
    <w:p>
      <w:pPr>
        <w:spacing w:after="160" w:before="0"/>
      </w:pPr>
      <w:r>
        <w:rPr>
          <w:color w:val="5E6E7E"/>
          <w:sz w:val="20"/>
          <w:szCs w:val="20"/>
        </w:rPr>
        <w:t xml:space="preserve">Skills you'll warm up: Multiplication facts  ·  Division (even splits)  ·  Factor pairs  ·  Prime vs. composite</w:t>
      </w:r>
    </w:p>
    <w:p>
      <w:pPr>
        <w:spacing w:after="60" w:before="120"/>
      </w:pPr>
      <w:r>
        <w:rPr>
          <w:b/>
          <w:bCs/>
          <w:color w:val="0F2B3C"/>
          <w:sz w:val="24"/>
          <w:szCs w:val="24"/>
        </w:rPr>
        <w:t xml:space="preserve">Vocabulary Anchor Box</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60"/>
              <w:left w:type="dxa" w:w="100"/>
              <w:bottom w:type="dxa" w:w="60"/>
              <w:right w:type="dxa" w:w="100"/>
            </w:tcMar>
          </w:tcPr>
          <w:p>
            <w:pPr>
              <w:spacing w:after="0" w:before="0"/>
            </w:pPr>
            <w:r>
              <w:rPr>
                <w:b/>
                <w:bCs/>
                <w:color w:val="0F2B3C"/>
                <w:sz w:val="18"/>
                <w:szCs w:val="18"/>
              </w:rPr>
              <w:t xml:space="preserve">Concept Term</w:t>
            </w:r>
          </w:p>
        </w:tc>
        <w:tc>
          <w:tcPr>
            <w:tcW w:type="dxa" w:w="3160"/>
            <w:shd w:fill="EEF4F8" w:color="auto" w:val="clear"/>
            <w:tcMar>
              <w:top w:type="dxa" w:w="60"/>
              <w:left w:type="dxa" w:w="100"/>
              <w:bottom w:type="dxa" w:w="60"/>
              <w:right w:type="dxa" w:w="100"/>
            </w:tcMar>
          </w:tcPr>
          <w:p>
            <w:pPr>
              <w:spacing w:after="0" w:before="0"/>
            </w:pPr>
            <w:r>
              <w:rPr>
                <w:b/>
                <w:bCs/>
                <w:color w:val="0F2B3C"/>
                <w:sz w:val="18"/>
                <w:szCs w:val="18"/>
              </w:rPr>
              <w:t xml:space="preserve">Student-Friendly Definition</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Non-Example</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Visual Clue</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Prime Factorization</w:t>
            </w:r>
          </w:p>
          <w:p>
            <w:pPr>
              <w:spacing w:after="0" w:before="0"/>
            </w:pPr>
            <w:r>
              <w:rPr>
                <w:i/>
                <w:iCs/>
                <w:color w:val="5E6E7E"/>
                <w:sz w:val="18"/>
                <w:szCs w:val="18"/>
              </w:rPr>
              <w:t xml:space="preserve">Factorización prima</w:t>
            </w:r>
          </w:p>
        </w:tc>
        <w:tc>
          <w:tcPr>
            <w:tcW w:type="dxa" w:w="3160"/>
            <w:tcMar>
              <w:top w:type="dxa" w:w="60"/>
              <w:left w:type="dxa" w:w="100"/>
              <w:bottom w:type="dxa" w:w="60"/>
              <w:right w:type="dxa" w:w="100"/>
            </w:tcMar>
            <w:vAlign w:val="top"/>
          </w:tcPr>
          <w:p>
            <w:pPr>
              <w:spacing w:after="0" w:before="0"/>
            </w:pPr>
            <w:r>
              <w:rPr>
                <w:sz w:val="19"/>
                <w:szCs w:val="19"/>
              </w:rPr>
              <w:t xml:space="preserve">Writing a whole number as a product of only prime numbers.</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Prime Factorization: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36 = 2 × 2 × 3 × 3 = 2² × 3²</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Prime number</w:t>
            </w:r>
          </w:p>
          <w:p>
            <w:pPr>
              <w:spacing w:after="0" w:before="0"/>
            </w:pPr>
            <w:r>
              <w:rPr>
                <w:i/>
                <w:iCs/>
                <w:color w:val="5E6E7E"/>
                <w:sz w:val="18"/>
                <w:szCs w:val="18"/>
              </w:rPr>
              <w:t xml:space="preserve">Número primo</w:t>
            </w:r>
          </w:p>
        </w:tc>
        <w:tc>
          <w:tcPr>
            <w:tcW w:type="dxa" w:w="3160"/>
            <w:tcMar>
              <w:top w:type="dxa" w:w="60"/>
              <w:left w:type="dxa" w:w="100"/>
              <w:bottom w:type="dxa" w:w="60"/>
              <w:right w:type="dxa" w:w="100"/>
            </w:tcMar>
            <w:vAlign w:val="top"/>
          </w:tcPr>
          <w:p>
            <w:pPr>
              <w:spacing w:after="0" w:before="0"/>
            </w:pPr>
            <w:r>
              <w:rPr>
                <w:sz w:val="19"/>
                <w:szCs w:val="19"/>
              </w:rPr>
              <w:t xml:space="preserve">A number bigger than 1 that you can only divide by 1 and itself.</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Prime number: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7 has only two factors: 1 × 7. So 7 is prime.</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Composite number</w:t>
            </w:r>
          </w:p>
          <w:p>
            <w:pPr>
              <w:spacing w:after="0" w:before="0"/>
            </w:pPr>
            <w:r>
              <w:rPr>
                <w:i/>
                <w:iCs/>
                <w:color w:val="5E6E7E"/>
                <w:sz w:val="18"/>
                <w:szCs w:val="18"/>
              </w:rPr>
              <w:t xml:space="preserve">Número compuesto</w:t>
            </w:r>
          </w:p>
        </w:tc>
        <w:tc>
          <w:tcPr>
            <w:tcW w:type="dxa" w:w="3160"/>
            <w:tcMar>
              <w:top w:type="dxa" w:w="60"/>
              <w:left w:type="dxa" w:w="100"/>
              <w:bottom w:type="dxa" w:w="60"/>
              <w:right w:type="dxa" w:w="100"/>
            </w:tcMar>
            <w:vAlign w:val="top"/>
          </w:tcPr>
          <w:p>
            <w:pPr>
              <w:spacing w:after="0" w:before="0"/>
            </w:pPr>
            <w:r>
              <w:rPr>
                <w:sz w:val="19"/>
                <w:szCs w:val="19"/>
              </w:rPr>
              <w:t xml:space="preserve">A number bigger than 1 that you can divide by more than just 1 and itself.</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Composite number: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12 = 1 × 12, 2 × 6, 3 × 4 — six factors, so 12 is composite</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Factor</w:t>
            </w:r>
          </w:p>
          <w:p>
            <w:pPr>
              <w:spacing w:after="0" w:before="0"/>
            </w:pPr>
            <w:r>
              <w:rPr>
                <w:i/>
                <w:iCs/>
                <w:color w:val="5E6E7E"/>
                <w:sz w:val="18"/>
                <w:szCs w:val="18"/>
              </w:rPr>
              <w:t xml:space="preserve">Factor</w:t>
            </w:r>
          </w:p>
        </w:tc>
        <w:tc>
          <w:tcPr>
            <w:tcW w:type="dxa" w:w="3160"/>
            <w:tcMar>
              <w:top w:type="dxa" w:w="60"/>
              <w:left w:type="dxa" w:w="100"/>
              <w:bottom w:type="dxa" w:w="60"/>
              <w:right w:type="dxa" w:w="100"/>
            </w:tcMar>
            <w:vAlign w:val="top"/>
          </w:tcPr>
          <w:p>
            <w:pPr>
              <w:spacing w:after="0" w:before="0"/>
            </w:pPr>
            <w:r>
              <w:rPr>
                <w:sz w:val="19"/>
                <w:szCs w:val="19"/>
              </w:rPr>
              <w:t xml:space="preserve">A factor of a whole number divides it evenly, with no remainder. For example, 3 is a factor of 12 because 12 ÷ 3 = 4.</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Factor: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Factors of 12: 1, 2, 3, 4, 6, 12 — each divides 12 evenly.</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Factor tree</w:t>
            </w:r>
          </w:p>
          <w:p>
            <w:pPr>
              <w:spacing w:after="0" w:before="0"/>
            </w:pPr>
            <w:r>
              <w:rPr>
                <w:i/>
                <w:iCs/>
                <w:color w:val="5E6E7E"/>
                <w:sz w:val="18"/>
                <w:szCs w:val="18"/>
              </w:rPr>
              <w:t xml:space="preserve">Árbol de factores</w:t>
            </w:r>
          </w:p>
        </w:tc>
        <w:tc>
          <w:tcPr>
            <w:tcW w:type="dxa" w:w="3160"/>
            <w:tcMar>
              <w:top w:type="dxa" w:w="60"/>
              <w:left w:type="dxa" w:w="100"/>
              <w:bottom w:type="dxa" w:w="60"/>
              <w:right w:type="dxa" w:w="100"/>
            </w:tcMar>
            <w:vAlign w:val="top"/>
          </w:tcPr>
          <w:p>
            <w:pPr>
              <w:spacing w:after="0" w:before="0"/>
            </w:pPr>
            <w:r>
              <w:rPr>
                <w:sz w:val="19"/>
                <w:szCs w:val="19"/>
              </w:rPr>
              <w:t xml:space="preserve">A picture that splits a number into its prime numbers, step by step.</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Factor tree: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24 → 4 × 6 → (2 × 2) × (2 × 3) → 2 × 2 × 2 × 3</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Exponent</w:t>
            </w:r>
          </w:p>
          <w:p>
            <w:pPr>
              <w:spacing w:after="0" w:before="0"/>
            </w:pPr>
            <w:r>
              <w:rPr>
                <w:i/>
                <w:iCs/>
                <w:color w:val="5E6E7E"/>
                <w:sz w:val="18"/>
                <w:szCs w:val="18"/>
              </w:rPr>
              <w:t xml:space="preserve">Exponente</w:t>
            </w:r>
          </w:p>
        </w:tc>
        <w:tc>
          <w:tcPr>
            <w:tcW w:type="dxa" w:w="3160"/>
            <w:tcMar>
              <w:top w:type="dxa" w:w="60"/>
              <w:left w:type="dxa" w:w="100"/>
              <w:bottom w:type="dxa" w:w="60"/>
              <w:right w:type="dxa" w:w="100"/>
            </w:tcMar>
            <w:vAlign w:val="top"/>
          </w:tcPr>
          <w:p>
            <w:pPr>
              <w:spacing w:after="0" w:before="0"/>
            </w:pPr>
            <w:r>
              <w:rPr>
                <w:sz w:val="19"/>
                <w:szCs w:val="19"/>
              </w:rPr>
              <w:t xml:space="preserve">A small number that tells how many times to multiply a number by itself.</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Exponent: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2³ means 2 × 2 × 2 = 8</w:t>
            </w:r>
          </w:p>
        </w:tc>
      </w:tr>
    </w:tbl>
    <w:p>
      <w:pPr>
        <w:spacing w:after="120" w:before="140"/>
      </w:pPr>
      <w:r>
        <w:rPr>
          <w:b/>
          <w:bCs/>
          <w:sz w:val="22"/>
          <w:szCs w:val="22"/>
        </w:rPr>
        <w:t xml:space="preserve">Pick your level (your teacher or the online check will point you to one):</w:t>
      </w:r>
    </w:p>
    <w:p>
      <w:pPr>
        <w:spacing w:after="40" w:before="160"/>
      </w:pPr>
      <w:r>
        <w:rPr>
          <w:b/>
          <w:bCs/>
          <w:color w:val="0F2B3C"/>
          <w:sz w:val="24"/>
          <w:szCs w:val="24"/>
        </w:rPr>
        <w:t xml:space="preserve">Level 0 · Most support</w:t>
      </w:r>
    </w:p>
    <w:p>
      <w:pPr>
        <w:spacing w:after="100" w:before="0"/>
      </w:pPr>
      <w:r>
        <w:rPr>
          <w:i/>
          <w:iCs/>
          <w:sz w:val="20"/>
          <w:szCs w:val="20"/>
        </w:rPr>
        <w:t xml:space="preserve">Let's split numbers one step at a time.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Fill the missing partner: 2 × ___ = 10</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Fill the missing partner: 3 × ___ = 9</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6 splits into 2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1 · Support</w:t>
      </w:r>
    </w:p>
    <w:p>
      <w:pPr>
        <w:spacing w:after="100" w:before="0"/>
      </w:pPr>
      <w:r>
        <w:rPr>
          <w:i/>
          <w:iCs/>
          <w:sz w:val="20"/>
          <w:szCs w:val="20"/>
        </w:rPr>
        <w:t xml:space="preserve">Find factor pairs and spot the primes.</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8 splits into 2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Which number is prime?</w:t>
            </w:r>
          </w:p>
          <w:p>
            <w:pPr>
              <w:spacing w:after="0" w:before="0"/>
            </w:pPr>
            <w:r>
              <w:rPr>
                <w:color w:val="5E6E7E"/>
                <w:sz w:val="18"/>
                <w:szCs w:val="18"/>
              </w:rPr>
              <w:t xml:space="preserve">Choices: 4   /   8   /   5   /   9</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15 splits into 3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2 · Stretch</w:t>
      </w:r>
    </w:p>
    <w:p>
      <w:pPr>
        <w:spacing w:after="100" w:before="0"/>
      </w:pPr>
      <w:r>
        <w:rPr>
          <w:i/>
          <w:iCs/>
          <w:sz w:val="20"/>
          <w:szCs w:val="20"/>
        </w:rPr>
        <w:t xml:space="preserve">Warm-up straight into prime factorization.</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12 = 2 × 2 × ___. Fill the blank.</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18 = 2 × 3 × ___. Fill the blank.</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60" w:before="200"/>
      </w:pPr>
      <w:r>
        <w:rPr>
          <w:b/>
          <w:bCs/>
          <w:color w:val="C45A3C"/>
          <w:sz w:val="24"/>
          <w:szCs w:val="24"/>
        </w:rPr>
        <w:t xml:space="preserve">Exit Ticket — show you're ready</w:t>
      </w:r>
    </w:p>
    <w:p>
      <w:pPr>
        <w:spacing w:after="40" w:before="0"/>
      </w:pPr>
      <w:r>
        <w:rPr>
          <w:sz w:val="22"/>
          <w:szCs w:val="22"/>
        </w:rPr>
        <w:t xml:space="preserve">1.  Which list shows the prime factorization of 8?</w:t>
      </w:r>
    </w:p>
    <w:p>
      <w:pPr>
        <w:spacing w:after="40" w:before="0"/>
      </w:pPr>
      <w:r>
        <w:rPr>
          <w:color w:val="5E6E7E"/>
          <w:sz w:val="20"/>
          <w:szCs w:val="20"/>
        </w:rPr>
        <w:t xml:space="preserve">     choices: 2 × 4   /   2 × 2 × 2   /   1 × 8   /   4 × 4</w:t>
      </w:r>
    </w:p>
    <w:p>
      <w:pPr>
        <w:spacing w:after="80" w:before="0"/>
      </w:pPr>
      <w:r>
        <w:rPr>
          <w:color w:val="BBBBBB"/>
        </w:rPr>
        <w:t xml:space="preserve">____________________________________________________</w:t>
      </w:r>
    </w:p>
    <w:p>
      <w:pPr>
        <w:spacing w:after="40" w:before="0"/>
      </w:pPr>
      <w:r>
        <w:rPr>
          <w:sz w:val="22"/>
          <w:szCs w:val="22"/>
        </w:rPr>
        <w:t xml:space="preserve">2.  20 = 2 × 2 × ___. Fill the blank.</w:t>
      </w:r>
    </w:p>
    <w:p>
      <w:pPr>
        <w:spacing w:after="80" w:before="0"/>
      </w:pPr>
      <w:r>
        <w:rPr>
          <w:color w:val="BBBBBB"/>
        </w:rPr>
        <w:t xml:space="preserve">____________________________________________________</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before="0"/>
            </w:pPr>
            <w:r>
              <w:rPr>
                <w:b/>
                <w:bCs/>
                <w:color w:val="0F2B3C"/>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before="0"/>
            </w:pPr>
            <w:r>
              <w:rPr>
                <w:b/>
                <w:bCs/>
                <w:color w:val="0F2B3C"/>
                <w:sz w:val="18"/>
                <w:szCs w:val="18"/>
              </w:rPr>
              <w:t xml:space="preserve">☐ 1. Units &amp; Labels Verified</w:t>
            </w:r>
          </w:p>
        </w:tc>
        <w:tc>
          <w:tcPr>
            <w:tcW w:type="dxa" w:w="3120"/>
            <w:tcMar>
              <w:top w:type="dxa" w:w="80"/>
              <w:left w:type="dxa" w:w="100"/>
              <w:bottom w:type="dxa" w:w="80"/>
              <w:right w:type="dxa" w:w="100"/>
            </w:tcMar>
          </w:tcPr>
          <w:p>
            <w:pPr>
              <w:spacing w:after="0" w:before="0"/>
            </w:pPr>
            <w:r>
              <w:rPr>
                <w:b/>
                <w:bCs/>
                <w:color w:val="0F2B3C"/>
                <w:sz w:val="18"/>
                <w:szCs w:val="18"/>
              </w:rPr>
              <w:t xml:space="preserve">☐ 2. Reasoning Stated (Because / Although / Therefore)</w:t>
            </w:r>
          </w:p>
        </w:tc>
        <w:tc>
          <w:tcPr>
            <w:tcW w:type="dxa" w:w="3120"/>
            <w:tcMar>
              <w:top w:type="dxa" w:w="80"/>
              <w:left w:type="dxa" w:w="100"/>
              <w:bottom w:type="dxa" w:w="80"/>
              <w:right w:type="dxa" w:w="100"/>
            </w:tcMar>
          </w:tcPr>
          <w:p>
            <w:pPr>
              <w:spacing w:after="0" w:before="0"/>
            </w:pPr>
            <w:r>
              <w:rPr>
                <w:b/>
                <w:bCs/>
                <w:color w:val="0F2B3C"/>
                <w:sz w:val="18"/>
                <w:szCs w:val="18"/>
              </w:rPr>
              <w:t xml:space="preserve">☐ 3. Calculations Double-Checked</w:t>
            </w:r>
          </w:p>
        </w:tc>
      </w:tr>
    </w:tbl>
    <w:p>
      <w:pPr>
        <w:spacing w:after="60" w:before="120"/>
      </w:pPr>
      <w:r>
        <w:rPr>
          <w:i/>
          <w:iCs/>
          <w:color w:val="1A6FB5"/>
          <w:sz w:val="20"/>
          <w:szCs w:val="20"/>
        </w:rPr>
        <w:t xml:space="preserve">When you've finished, open Lesson 6-13 and dive in!</w:t>
      </w:r>
    </w:p>
    <w:p>
      <w:r>
        <w:br w:type="page"/>
      </w:r>
    </w:p>
    <w:p>
      <w:pPr>
        <w:spacing w:after="100" w:before="0"/>
      </w:pPr>
      <w:r>
        <w:rPr>
          <w:b/>
          <w:bCs/>
          <w:color w:val="0F2B3C"/>
          <w:sz w:val="28"/>
          <w:szCs w:val="28"/>
        </w:rPr>
        <w:t xml:space="preserve">Answer Key (teacher)</w:t>
      </w:r>
    </w:p>
    <w:p>
      <w:pPr>
        <w:spacing w:after="40" w:before="100"/>
      </w:pPr>
      <w:r>
        <w:rPr>
          <w:b/>
          <w:bCs/>
          <w:color w:val="1A6FB5"/>
          <w:sz w:val="22"/>
          <w:szCs w:val="22"/>
        </w:rPr>
        <w:t xml:space="preserve">Level 0 · Most support</w:t>
      </w:r>
    </w:p>
    <w:p>
      <w:pPr>
        <w:spacing w:after="30" w:before="0"/>
      </w:pPr>
      <w:r>
        <w:rPr>
          <w:sz w:val="20"/>
          <w:szCs w:val="20"/>
        </w:rPr>
        <w:t xml:space="preserve">1. 5</w:t>
      </w:r>
    </w:p>
    <w:p>
      <w:pPr>
        <w:spacing w:after="30" w:before="0"/>
      </w:pPr>
      <w:r>
        <w:rPr>
          <w:sz w:val="20"/>
          <w:szCs w:val="20"/>
        </w:rPr>
        <w:t xml:space="preserve">2. 3</w:t>
      </w:r>
    </w:p>
    <w:p>
      <w:pPr>
        <w:spacing w:after="30" w:before="0"/>
      </w:pPr>
      <w:r>
        <w:rPr>
          <w:sz w:val="20"/>
          <w:szCs w:val="20"/>
        </w:rPr>
        <w:t xml:space="preserve">3. 3</w:t>
      </w:r>
    </w:p>
    <w:p>
      <w:pPr>
        <w:spacing w:after="40" w:before="100"/>
      </w:pPr>
      <w:r>
        <w:rPr>
          <w:b/>
          <w:bCs/>
          <w:color w:val="1A6FB5"/>
          <w:sz w:val="22"/>
          <w:szCs w:val="22"/>
        </w:rPr>
        <w:t xml:space="preserve">Level 1 · Support</w:t>
      </w:r>
    </w:p>
    <w:p>
      <w:pPr>
        <w:spacing w:after="30" w:before="0"/>
      </w:pPr>
      <w:r>
        <w:rPr>
          <w:sz w:val="20"/>
          <w:szCs w:val="20"/>
        </w:rPr>
        <w:t xml:space="preserve">1. 4</w:t>
      </w:r>
    </w:p>
    <w:p>
      <w:pPr>
        <w:spacing w:after="30" w:before="0"/>
      </w:pPr>
      <w:r>
        <w:rPr>
          <w:sz w:val="20"/>
          <w:szCs w:val="20"/>
        </w:rPr>
        <w:t xml:space="preserve">2. 5</w:t>
      </w:r>
    </w:p>
    <w:p>
      <w:pPr>
        <w:spacing w:after="30" w:before="0"/>
      </w:pPr>
      <w:r>
        <w:rPr>
          <w:sz w:val="20"/>
          <w:szCs w:val="20"/>
        </w:rPr>
        <w:t xml:space="preserve">3. 5</w:t>
      </w:r>
    </w:p>
    <w:p>
      <w:pPr>
        <w:spacing w:after="40" w:before="100"/>
      </w:pPr>
      <w:r>
        <w:rPr>
          <w:b/>
          <w:bCs/>
          <w:color w:val="1A6FB5"/>
          <w:sz w:val="22"/>
          <w:szCs w:val="22"/>
        </w:rPr>
        <w:t xml:space="preserve">Level 2 · Stretch</w:t>
      </w:r>
    </w:p>
    <w:p>
      <w:pPr>
        <w:spacing w:after="30" w:before="0"/>
      </w:pPr>
      <w:r>
        <w:rPr>
          <w:sz w:val="20"/>
          <w:szCs w:val="20"/>
        </w:rPr>
        <w:t xml:space="preserve">1. 3</w:t>
      </w:r>
    </w:p>
    <w:p>
      <w:pPr>
        <w:spacing w:after="30" w:before="0"/>
      </w:pPr>
      <w:r>
        <w:rPr>
          <w:sz w:val="20"/>
          <w:szCs w:val="20"/>
        </w:rPr>
        <w:t xml:space="preserve">2. 3</w:t>
      </w:r>
    </w:p>
    <w:p>
      <w:pPr>
        <w:spacing w:after="40" w:before="100"/>
      </w:pPr>
      <w:r>
        <w:rPr>
          <w:b/>
          <w:bCs/>
          <w:color w:val="C45A3C"/>
          <w:sz w:val="22"/>
          <w:szCs w:val="22"/>
        </w:rPr>
        <w:t xml:space="preserve">Exit Ticket</w:t>
      </w:r>
    </w:p>
    <w:p>
      <w:pPr>
        <w:spacing w:after="30" w:before="0"/>
      </w:pPr>
      <w:r>
        <w:rPr>
          <w:sz w:val="20"/>
          <w:szCs w:val="20"/>
        </w:rPr>
        <w:t xml:space="preserve">1. 2 × 2 × 2</w:t>
      </w:r>
    </w:p>
    <w:p>
      <w:pPr>
        <w:spacing w:after="30" w:before="0"/>
      </w:pPr>
      <w:r>
        <w:rPr>
          <w:sz w:val="20"/>
          <w:szCs w:val="20"/>
        </w:rPr>
        <w:t xml:space="preserve">2. 5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Readiness — Lesson 6-13 — Prime Factorization</dc:title>
  <dc:creator>Neft Teacher</dc:creator>
  <cp:lastModifiedBy>Un-named</cp:lastModifiedBy>
  <cp:revision>1</cp:revision>
  <dcterms:created xsi:type="dcterms:W3CDTF">2026-10-29T11:38:58.740Z</dcterms:created>
  <dcterms:modified xsi:type="dcterms:W3CDTF">2026-10-29T11:38:58.740Z</dcterms:modified>
</cp:coreProperties>
</file>

<file path=docProps/custom.xml><?xml version="1.0" encoding="utf-8"?>
<Properties xmlns="http://schemas.openxmlformats.org/officeDocument/2006/custom-properties" xmlns:vt="http://schemas.openxmlformats.org/officeDocument/2006/docPropsVTypes"/>
</file>