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Time Capsule Design Challenge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10-1  ★ FLAGSHIP  ·  TEACHER NOTES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6.G.2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FORMAT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Design + compare challenge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TIME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30–35 min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GROUPING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Teams of 3–4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TOPIC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Volume with Whole Number Edges (Flagship)</w:t>
            </w:r>
          </w:p>
        </w:tc>
      </w:tr>
      <w:tr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STANDARD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6.G.2</w:t>
            </w:r>
          </w:p>
        </w:tc>
        <w:tc>
          <w:tcPr>
            <w:tcW w:type="dxa" w:w="5256"/>
            <w:shd w:val="clear" w:color="auto" w:fill="EAF4F3"/>
            <w:tcMar>
              <w:top w:w="70" w:type="dxa"/>
              <w:bottom w:w="70" w:type="dxa"/>
              <w:start w:w="120" w:type="dxa"/>
              <w:end w:w="120" w:type="dxa"/>
              <w:left w:w="120" w:type="dxa"/>
              <w:right w:w="120" w:type="dxa"/>
            </w:tcMar>
            <w:tcBorders>
              <w:top w:val="single" w:sz="18" w:space="0" w:color="FFFFFF"/>
              <w:bottom w:val="single" w:sz="18" w:space="0" w:color="FFFFFF"/>
              <w:left w:val="single" w:sz="18" w:space="0" w:color="FFFFFF"/>
              <w:right w:val="single" w:sz="18" w:space="0" w:color="FFFFFF"/>
            </w:tcBorders>
            <w:tcW w:w="504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FA6A2"/>
                <w:sz w:val="17"/>
              </w:rPr>
              <w:t xml:space="preserve">PREP LEVEL   </w:t>
            </w: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>Medium — print design brief, grid paper, dimension cards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Learning goal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rectangular-prism capsule, find its volume, and compare designs.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Teacher setup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Print one design brief and dimension set per team.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Teams design a capsule with whole-number dimensions and find its volume.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They compare which design holds more under the given constraints.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Materials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Design brief, Grid paper, Dimension cards, Volume comparison sheet, Pencil.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Differentiation &amp; language support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Grid paper helps sketch and count dimensions (SPED).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Sentence stem: “My capsule holds ___ cubic units because ___.”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ESOL: provide a finished example capsule to model.</w:t>
      </w:r>
    </w:p>
    <w:p>
      <w:pPr>
        <w:spacing w:before="0" w:after="60" w:line="252" w:lineRule="auto"/>
      </w:pPr>
      <w:r>
        <w:rPr>
          <w:rFonts w:ascii="Calibri" w:hAnsi="Calibri"/>
          <w:b/>
          <w:i w:val="0"/>
          <w:color w:val="24323F"/>
          <w:sz w:val="21"/>
        </w:rPr>
        <w:t>Key vocabulary (English / Español):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Term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Español</w:t>
            </w:r>
          </w:p>
        </w:tc>
        <w:tc>
          <w:tcPr>
            <w:tcW w:type="dxa" w:w="3504"/>
            <w:shd w:val="clear" w:color="auto" w:fill="17324D"/>
            <w:tcMar>
              <w:top w:w="60" w:type="dxa"/>
              <w:bottom w:w="60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10" w:space="0" w:color="FFFFFF"/>
              <w:bottom w:val="single" w:sz="10" w:space="0" w:color="FFFFFF"/>
              <w:left w:val="single" w:sz="10" w:space="0" w:color="FFFFFF"/>
              <w:right w:val="single" w:sz="10" w:space="0" w:color="FFFFFF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What it means</w:t>
            </w:r>
          </w:p>
        </w:tc>
      </w:tr>
      <w:tr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dimensions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dimensiones</w:t>
            </w:r>
          </w:p>
        </w:tc>
        <w:tc>
          <w:tcPr>
            <w:tcW w:type="dxa" w:w="3504"/>
            <w:shd w:val="clear" w:color="auto" w:fill="F7FAFB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length, width, and height</w:t>
            </w:r>
          </w:p>
        </w:tc>
      </w:tr>
      <w:tr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capacity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capacidad</w:t>
            </w:r>
          </w:p>
        </w:tc>
        <w:tc>
          <w:tcPr>
            <w:tcW w:type="dxa" w:w="3504"/>
            <w:shd w:val="clear" w:color="auto" w:fill="FFFFFF"/>
            <w:tcMar>
              <w:top w:w="55" w:type="dxa"/>
              <w:bottom w:w="55" w:type="dxa"/>
              <w:start w:w="110" w:type="dxa"/>
              <w:end w:w="110" w:type="dxa"/>
              <w:left w:w="110" w:type="dxa"/>
              <w:right w:w="110" w:type="dxa"/>
            </w:tcMar>
            <w:tcBorders>
              <w:top w:val="single" w:sz="6" w:space="0" w:color="C9D6DD"/>
              <w:bottom w:val="single" w:sz="6" w:space="0" w:color="C9D6DD"/>
              <w:left w:val="single" w:sz="6" w:space="0" w:color="C9D6DD"/>
              <w:right w:val="single" w:sz="6" w:space="0" w:color="C9D6DD"/>
            </w:tcBorders>
            <w:tcW w:w="336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i w:val="0"/>
                <w:color w:val="24323F"/>
                <w:sz w:val="20"/>
              </w:rPr>
              <w:t>how much a container holds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Quick teacher check: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Check the height found on Card 4 (h = 4).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7324D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W w:w="10080" w:type="dxa"/>
          </w:tcPr>
          <w:p>
            <w:pPr>
              <w:spacing w:before="0" w:after="4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44"/>
              </w:rPr>
              <w:t>Time Capsule Design Challenge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 w:val="0"/>
                <w:color w:val="DCE8EE"/>
                <w:sz w:val="23"/>
              </w:rPr>
              <w:t>Unit 10: Time Capsule Engineers  ·  Lesson 10-1 · Flagship  ·  EduWonderLab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3360"/>
        <w:gridCol w:w="3360"/>
        <w:gridCol w:w="3360"/>
      </w:tblGrid>
      <w:tr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Name: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Date: </w:t>
            </w:r>
          </w:p>
        </w:tc>
        <w:tc>
          <w:tcPr>
            <w:tcW w:type="dxa" w:w="3504"/>
            <w:tcMar>
              <w:top w:w="40" w:type="dxa"/>
              <w:bottom w:w="80" w:type="dxa"/>
              <w:start w:w="60" w:type="dxa"/>
              <w:end w:w="120" w:type="dxa"/>
              <w:left w:w="60" w:type="dxa"/>
              <w:right w:w="120" w:type="dxa"/>
            </w:tcMar>
            <w:tcBorders>
              <w:bottom w:val="single" w:sz="6" w:space="0" w:color="17324D"/>
            </w:tcBorders>
            <w:tcW w:w="336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Class: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Your goal: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I can design a rectangular-prism capsule, find its volume, and compare designs.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What you need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Design brief, Grid paper, Dimension cards.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How to play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1.  </w:t>
      </w:r>
      <w:r>
        <w:rPr>
          <w:rFonts w:ascii="Calibri" w:hAnsi="Calibri"/>
          <w:b w:val="0"/>
          <w:i w:val="0"/>
          <w:color w:val="24323F"/>
          <w:sz w:val="21"/>
        </w:rPr>
        <w:t>Read the design task and sketch your capsule on grid paper.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2.  </w:t>
      </w:r>
      <w:r>
        <w:rPr>
          <w:rFonts w:ascii="Calibri" w:hAnsi="Calibri"/>
          <w:b w:val="0"/>
          <w:i w:val="0"/>
          <w:color w:val="24323F"/>
          <w:sz w:val="21"/>
        </w:rPr>
        <w:t>Find the volume using length × width × height.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3.  </w:t>
      </w:r>
      <w:r>
        <w:rPr>
          <w:rFonts w:ascii="Calibri" w:hAnsi="Calibri"/>
          <w:b w:val="0"/>
          <w:i w:val="0"/>
          <w:color w:val="24323F"/>
          <w:sz w:val="21"/>
        </w:rPr>
        <w:t>Compare your volume with another design.</w:t>
      </w:r>
    </w:p>
    <w:p>
      <w:pPr>
        <w:spacing w:before="0" w:after="60" w:line="257" w:lineRule="auto"/>
        <w:ind w:left="432" w:hanging="432"/>
      </w:pPr>
      <w:r>
        <w:rPr>
          <w:rFonts w:ascii="Calibri" w:hAnsi="Calibri"/>
          <w:b/>
          <w:i w:val="0"/>
          <w:color w:val="1FA6A2"/>
          <w:sz w:val="21"/>
        </w:rPr>
        <w:t xml:space="preserve">4.  </w:t>
      </w:r>
      <w:r>
        <w:rPr>
          <w:rFonts w:ascii="Calibri" w:hAnsi="Calibri"/>
          <w:b w:val="0"/>
          <w:i w:val="0"/>
          <w:color w:val="24323F"/>
          <w:sz w:val="21"/>
        </w:rPr>
        <w:t>Justify which capsule holds more.</w:t>
      </w: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Design Tasks</w:t>
      </w:r>
    </w:p>
    <w:p>
      <w:pPr>
        <w:spacing w:before="0" w:after="80" w:line="252" w:lineRule="auto"/>
      </w:pPr>
      <w:r>
        <w:rPr>
          <w:rFonts w:ascii="Calibri" w:hAnsi="Calibri"/>
          <w:b w:val="0"/>
          <w:i/>
          <w:color w:val="24323F"/>
          <w:sz w:val="21"/>
        </w:rPr>
        <w:t>Design a capsule with whole-number edges, find its volume, and compare it to others.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Capsule A is 4 × 3 × 5. Volume?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Capsule B is 6 × 2 × 5. Volume?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holds more: 5 × 4 × 3 or 6 × 3 × 4?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capsule has volume 48 and a 4 × 3 base. Find the height.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Design a capsule with whole edges and volume exactly 36.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FA6A2"/>
              <w:bottom w:val="single" w:sz="10" w:space="0" w:color="1FA6A2"/>
              <w:left w:val="single" w:sz="10" w:space="0" w:color="1FA6A2"/>
              <w:right w:val="single" w:sz="10" w:space="0" w:color="1FA6A2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FA6A2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Two capsules with volume 48 but different shapes.</w:t>
            </w:r>
          </w:p>
        </w:tc>
      </w:tr>
    </w:tbl>
    <w:p>
      <w:pPr>
        <w:spacing w:after="40"/>
      </w:pPr>
    </w:p>
    <w:p>
      <w:pPr>
        <w:spacing w:before="80" w:after="40" w:line="240" w:lineRule="auto"/>
      </w:pPr>
      <w:r>
        <w:rPr>
          <w:rFonts w:ascii="Calibri" w:hAnsi="Calibri"/>
          <w:b/>
          <w:i w:val="0"/>
          <w:color w:val="17324D"/>
          <w:sz w:val="22"/>
        </w:rPr>
        <w:t>Design log (dimensions + volume):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  <w:tr>
        <w:trPr>
          <w:trHeight w:val="489" w:hRule="atLeast"/>
        </w:trPr>
        <w:tc>
          <w:tcPr>
            <w:tcW w:type="dxa" w:w="10512"/>
            <w:tcBorders>
              <w:bottom w:val="single" w:sz="6" w:space="0" w:color="C9D6DD"/>
            </w:tcBorders>
            <w:tcMar>
              <w:top w:w="10" w:type="dxa"/>
              <w:bottom w:w="10" w:type="dxa"/>
              <w:start w:w="40" w:type="dxa"/>
              <w:end w:w="40" w:type="dxa"/>
              <w:left w:w="40" w:type="dxa"/>
              <w:right w:w="40" w:type="dxa"/>
            </w:tcMar>
            <w:tcW w:w="10080" w:type="dxa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7324D"/>
        </w:pBdr>
      </w:pPr>
      <w:r>
        <w:rPr>
          <w:rFonts w:ascii="Calibri" w:hAnsi="Calibri"/>
          <w:b/>
          <w:i w:val="0"/>
          <w:color w:val="17324D"/>
          <w:sz w:val="27"/>
        </w:rPr>
        <w:t>Explain your thinking</w:t>
      </w:r>
    </w:p>
    <w:p>
      <w:pPr>
        <w:spacing w:before="0" w:after="40" w:line="252" w:lineRule="auto"/>
      </w:pPr>
      <w:r>
        <w:rPr>
          <w:rFonts w:ascii="Calibri" w:hAnsi="Calibri"/>
          <w:b w:val="0"/>
          <w:i w:val="0"/>
          <w:color w:val="24323F"/>
          <w:sz w:val="21"/>
        </w:rPr>
        <w:t>Explain how two capsules can have the same volume but different shapes.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EAF4F3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1FA6A2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Sentence frame: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My capsule holds ___ cubic units because ___ × ___ × ___ = ___.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FDF6E6"/>
            <w:tcMar>
              <w:top w:w="90" w:type="dxa"/>
              <w:bottom w:w="90" w:type="dxa"/>
              <w:start w:w="150" w:type="dxa"/>
              <w:end w:w="150" w:type="dxa"/>
              <w:left w:w="150" w:type="dxa"/>
              <w:right w:w="150" w:type="dxa"/>
            </w:tcMar>
            <w:tcBorders>
              <w:left w:val="single" w:sz="16" w:space="0" w:color="F2C15B"/>
            </w:tcBorders>
            <w:tcW w:w="10080" w:type="dxa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i w:val="0"/>
                <w:color w:val="17324D"/>
                <w:sz w:val="20"/>
              </w:rPr>
              <w:t xml:space="preserve">★ Challenge:  </w:t>
            </w:r>
            <w:r>
              <w:rPr>
                <w:rFonts w:ascii="Calibri" w:hAnsi="Calibri"/>
                <w:b w:val="0"/>
                <w:i/>
                <w:color w:val="24323F"/>
                <w:sz w:val="20"/>
              </w:rPr>
              <w:t>Design the capsule with the greatest volume using edges that add up to 12 (length + width + height = 12).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10080"/>
      </w:tblGrid>
      <w:tr>
        <w:tc>
          <w:tcPr>
            <w:tcW w:type="dxa" w:w="10512"/>
            <w:shd w:val="clear" w:color="auto" w:fill="1E7A4D"/>
            <w:tcMar>
              <w:top w:w="90" w:type="dxa"/>
              <w:bottom w:w="90" w:type="dxa"/>
              <w:start w:w="160" w:type="dxa"/>
              <w:end w:w="160" w:type="dxa"/>
              <w:left w:w="160" w:type="dxa"/>
              <w:right w:w="160" w:type="dxa"/>
            </w:tcMar>
            <w:tcW w:w="10080" w:type="dxa"/>
          </w:tcPr>
          <w:p>
            <w:pPr>
              <w:spacing w:before="0" w:after="0" w:line="240" w:lineRule="auto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ANSWER KEY</w:t>
            </w:r>
          </w:p>
          <w:p>
            <w:pPr>
              <w:spacing w:before="40" w:after="0" w:line="240" w:lineRule="auto"/>
            </w:pPr>
            <w:r>
              <w:rPr>
                <w:rFonts w:ascii="Calibri" w:hAnsi="Calibri"/>
                <w:b w:val="0"/>
                <w:i/>
                <w:color w:val="E4F3EA"/>
                <w:sz w:val="20"/>
              </w:rPr>
              <w:t>Teacher copy — please do not distribute to students.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10080" w:type="dxa"/>
      </w:tblPr>
      <w:tblGrid>
        <w:gridCol w:w="6400"/>
        <w:gridCol w:w="3680"/>
      </w:tblGrid>
      <w:tr>
        <w:tc>
          <w:tcPr>
            <w:tcW w:type="dxa" w:w="5256"/>
            <w:shd w:val="clear" w:color="auto" w:fill="1FA6A2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6400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UNIT 10 · LESSON 10-1  ★ FLAGSHIP  ·  Time Capsule Design Challenge</w:t>
            </w:r>
          </w:p>
        </w:tc>
        <w:tc>
          <w:tcPr>
            <w:tcW w:type="dxa" w:w="5256"/>
            <w:shd w:val="clear" w:color="auto" w:fill="F2C15B"/>
            <w:tcMar>
              <w:top w:w="50" w:type="dxa"/>
              <w:bottom w:w="50" w:type="dxa"/>
              <w:start w:w="120" w:type="dxa"/>
              <w:end w:w="120" w:type="dxa"/>
              <w:left w:w="120" w:type="dxa"/>
              <w:right w:w="120" w:type="dxa"/>
            </w:tcMar>
            <w:vAlign w:val="center"/>
            <w:tcW w:w="3680" w:type="dxa"/>
          </w:tcPr>
          <w:p>
            <w:pPr>
              <w:spacing w:before="0" w:after="0" w:line="240" w:lineRule="auto"/>
              <w:jc w:val="right"/>
            </w:pPr>
            <w:r>
              <w:rPr>
                <w:rFonts w:ascii="Calibri" w:hAnsi="Calibri"/>
                <w:b/>
                <w:i w:val="0"/>
                <w:color w:val="17324D"/>
                <w:sz w:val="21"/>
              </w:rPr>
              <w:t>Standard  6.G.2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Answers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0080" w:type="dxa"/>
      </w:tblPr>
      <w:tblGrid>
        <w:gridCol w:w="5040"/>
        <w:gridCol w:w="5040"/>
      </w:tblGrid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1.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Capsule A is 4 × 3 × 5. Volume?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 cubic units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2.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Capsule B is 6 × 2 × 5. Volume?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60 cubic units (same as A)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3.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Which holds more: 5 × 4 × 3 or 6 × 3 × 4?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6 × 3 × 4 = 72 &gt; 60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4.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A capsule has volume 48 and a 4 × 3 base. Find the height.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4 (48 ÷ 12)</w:t>
            </w:r>
          </w:p>
        </w:tc>
      </w:tr>
      <w:tr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5.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Design a capsule with whole edges and volume exactly 36.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3 × 3 × 4</w:t>
            </w:r>
          </w:p>
        </w:tc>
        <w:tc>
          <w:tcPr>
            <w:tcW w:type="dxa" w:w="5256"/>
            <w:shd w:val="clear" w:color="auto" w:fill="F7FAFB"/>
            <w:tcMar>
              <w:top w:w="90" w:type="dxa"/>
              <w:bottom w:w="90" w:type="dxa"/>
              <w:start w:w="130" w:type="dxa"/>
              <w:end w:w="130" w:type="dxa"/>
              <w:left w:w="130" w:type="dxa"/>
              <w:right w:w="130" w:type="dxa"/>
            </w:tcMar>
            <w:tcBorders>
              <w:top w:val="single" w:sz="10" w:space="0" w:color="1E7A4D"/>
              <w:bottom w:val="single" w:sz="10" w:space="0" w:color="1E7A4D"/>
              <w:left w:val="single" w:sz="10" w:space="0" w:color="1E7A4D"/>
              <w:right w:val="single" w:sz="10" w:space="0" w:color="1E7A4D"/>
            </w:tcBorders>
            <w:tcW w:w="5040" w:type="dx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2"/>
              </w:rPr>
              <w:t xml:space="preserve">6.  </w:t>
            </w:r>
            <w:r>
              <w:rPr>
                <w:rFonts w:ascii="Calibri" w:hAnsi="Calibri"/>
                <w:b w:val="0"/>
                <w:i w:val="0"/>
                <w:color w:val="24323F"/>
                <w:sz w:val="21"/>
              </w:rPr>
              <w:t>Challenge: Two capsules with volume 48 but different shapes.</w:t>
            </w:r>
          </w:p>
          <w:p>
            <w:pPr>
              <w:spacing w:before="20" w:after="0" w:line="252" w:lineRule="auto"/>
            </w:pPr>
            <w:r>
              <w:rPr>
                <w:rFonts w:ascii="Calibri" w:hAnsi="Calibri"/>
                <w:b/>
                <w:i w:val="0"/>
                <w:color w:val="1E7A4D"/>
                <w:sz w:val="20"/>
              </w:rPr>
              <w:t xml:space="preserve">Answer:  </w:t>
            </w:r>
            <w:r>
              <w:rPr>
                <w:rFonts w:ascii="Calibri" w:hAnsi="Calibri"/>
                <w:b/>
                <w:i w:val="0"/>
                <w:color w:val="24323F"/>
                <w:sz w:val="20"/>
              </w:rPr>
              <w:t>e.g., 4 × 3 × 4 and 8 × 2 × 3</w:t>
            </w:r>
          </w:p>
        </w:tc>
      </w:tr>
    </w:tbl>
    <w:p>
      <w:pPr>
        <w:spacing w:after="40"/>
      </w:pPr>
    </w:p>
    <w:p>
      <w:pPr>
        <w:spacing w:before="160" w:after="60" w:line="240" w:lineRule="auto"/>
        <w:pBdr>
          <w:bottom w:val="single" w:sz="6" w:space="2" w:color="1E7A4D"/>
        </w:pBdr>
      </w:pPr>
      <w:r>
        <w:rPr>
          <w:rFonts w:ascii="Calibri" w:hAnsi="Calibri"/>
          <w:b/>
          <w:i w:val="0"/>
          <w:color w:val="1E7A4D"/>
          <w:sz w:val="27"/>
        </w:rPr>
        <w:t>Teaching notes &amp; look-fors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Cards 1 and 2 both have volume 60 with different dimensions.</w:t>
      </w:r>
    </w:p>
    <w:p>
      <w:pPr>
        <w:spacing w:before="0" w:after="40" w:line="252" w:lineRule="auto"/>
        <w:ind w:left="317" w:hanging="230"/>
      </w:pPr>
      <w:r>
        <w:rPr>
          <w:rFonts w:ascii="Calibri" w:hAnsi="Calibri"/>
          <w:b/>
          <w:i w:val="0"/>
          <w:color w:val="1FA6A2"/>
          <w:sz w:val="21"/>
        </w:rPr>
        <w:t xml:space="preserve">•  </w:t>
      </w:r>
      <w:r>
        <w:rPr>
          <w:rFonts w:ascii="Calibri" w:hAnsi="Calibri"/>
          <w:b w:val="0"/>
          <w:i w:val="0"/>
          <w:color w:val="24323F"/>
          <w:sz w:val="21"/>
        </w:rPr>
        <w:t>Card 4: 48 ÷ (4 × 3) = 4.</w:t>
      </w:r>
    </w:p>
    <w:sectPr w:rsidR="00FC693F" w:rsidRPr="0006063C" w:rsidSect="00034616">
      <w:footerReference w:type="default" r:id="rId9"/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9AAAB4"/>
        <w:sz w:val="16"/>
      </w:rPr>
      <w:t>EduWonderLab  ·  Grade 6 Reveal Math  ·  Unit 10 Lesson 10-1  ·  6.G.2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32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