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5-2  Area of Trapezoids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Architecture Firm  |  Standard: 6.G.1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find the area of a trapezoid using the formula A = 1/2(b1 + b2) x h.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base, height, trapezoid, area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Find the area of a trapezoid with bases 6, 10 and height 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Find the area of a trapezoid with bases 8, 12 and height 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Find the area of a trapezoid with bases 5, 9 and height 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Find the area of a trapezoid with bases 7, 13 and height 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Find the area of a trapezoid with bases 10, 14 and height 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Find the area of a trapezoid with bases 9, 15 and height 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Find the area of a trapezoid with bases 12, 16 and height 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Find the area of a trapezoid with bases 4, 8 and height 7.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Find the area of a trapezoid with bases 11, 17 and height 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Find the area of a trapezoid with bases 14, 20 and height 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Find the area of a trapezoid with bases 6, 18 and height 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Find the area of a trapezoid with bases 13, 19 and height 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5-2 Mystery Picture: Blueprint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50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42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40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72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70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56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51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96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18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1/2(b1 + b2)h.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1/2(b1 + b2)h.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1/2(b1 + b2)h.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1/2(b1 + b2)h.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1/2(b1 + b2)h.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1/2(b1 + b2)h.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1/2(b1 + b2)h.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1/2(b1 + b2)h.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1/2(b1 + b2)h.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1/2(b1 + b2)h.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1/2(b1 + b2)h.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= 1/2(b1 + b2)h.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