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9-1-flagship  Graph on the Coordinate Plane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Treasure Map Navigator  |  Standard: 6.NS.6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plot and identify points on the coordinate plane using ordered pairs.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x-axis, y-axis, quadrant, ordered pair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Where is the point (3, 4)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Where is the point (-2, 5)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Where is the point (-6, -1)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Where is the point (7, -3)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Where is the point (0, 5)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Where is the point (4, 0)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Where is the point (-5, 2)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Where is the point (6, -6)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Where is the point (-8, -4)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Where is the point (9, 1)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Where is the point (-3, -7)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Where is the point (2, -9)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9-1-flagship Mystery Picture: Treasure Map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Quadrant I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Quadrant II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Quadrant III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Quadrant IV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y-axis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x-axis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45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IV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y-axis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x-axis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IV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IV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