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6-7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Factors and Greatest Common Factor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list the factors of two numbers and find their greatest common factor.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6.NS.B.4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factor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factor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whole number that divides another number with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remainder.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1, 2, 4, 8, 16 all divide 16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common factor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factor común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factor that two numbers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is a factor of 16 and of 24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greatest common factor (GCF)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máximo común divisor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factor that two numbers share.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GCF of 16 and 24 is 8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prime factorization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factorización prima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written as a product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= 2 × 2 × 2 × 3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List the factors of each number, then circle the factors that appear in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lists.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GCF tells the greatest number of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groups you can make with nothing left over.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teacher has 20 pencils and 30 markers. She makes identical kits with nothing left over. What is the greatest number of kits?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Factors of 20: 1, 2, 4, 5,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20.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Factors of 30: 1, 2, 3, 5, 6, 10, 15, 30. Shared: 1, 2, 5, 10.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GCF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she can make 10 kits.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Each kit has 20 ÷ 10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pencils and 30 ÷ 10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markers.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GCF of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504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12 and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27 and 36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coach has 24 balls and 32 cones. She sets up identical stations with nothing left over. What is the greatest number of stations?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73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Stations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the GCF of two numbers,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6-7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Multiples and Least Common Multiple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list multiples of two numbers and find their least common multiple.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6.NS.B.4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multiple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múltiplo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you land on when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 another number.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6, 12, 18, 24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common multiple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múltiplo común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that is a multiple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 is a multiple of 6 and of 9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least common multiple (LCM)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mínimo común múltiplo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 above 0 that is a multiple of both.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LCM of 6 and 9 is 18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List multiples of each number and find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number on both lists.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product of two numbers is always a common multiple, but not always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one.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library van visits every 8 days. An art cart visits every 10 days. Both visit today. In how many days will both visit again?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Multiples of 8: 8, 16, 24, 32,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Multiples of 10: 10, 20, 30, 40.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first shared multiple is the LCM: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Both visit again in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days.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LCM of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504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and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 and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Plates come in packs of 12. Cups come in packs of 9. What is the fewest of each you can buy to have the same number?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73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Fewest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the LCM of two numbers,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6-7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6-7 Guided Notes</dc:title>
  <dc:subject>Factors and Greatest Common Factor</dc:subject>
  <dc:creator>Neft Teacher</dc:creator>
  <dcterms:created xsi:type="dcterms:W3CDTF">2026-10-05T14:57:21Z</dcterms:created>
  <dcterms:modified xsi:type="dcterms:W3CDTF">2026-10-05T14:57:21Z</dcterms:modified>
</cp:coreProperties>
</file>