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1      STANDARD 6.AT.2</w:t>
      </w:r>
    </w:p>
    <w:p>
      <w:pPr>
        <w:pStyle w:val="Title"/>
        <w:spacing w:after="40"/>
      </w:pPr>
      <w:r>
        <w:rPr>
          <w:b/>
          <w:bCs/>
          <w:color w:val="12355B"/>
          <w:sz w:val="44"/>
          <w:szCs w:val="44"/>
        </w:rPr>
        <w:t xml:space="preserve">Rates and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 unit rate to compare prices and decide the better buy.</w:t>
            </w:r>
          </w:p>
          <w:p>
            <w:pPr>
              <w:spacing w:after="0"/>
            </w:pPr>
            <w:r>
              <w:rPr>
                <w:b/>
                <w:bCs/>
                <w:color w:val="B97A12"/>
                <w:sz w:val="20"/>
                <w:szCs w:val="20"/>
              </w:rPr>
              <w:t xml:space="preserve">Language:  </w:t>
            </w:r>
            <w:r>
              <w:rPr>
                <w:sz w:val="20"/>
                <w:szCs w:val="20"/>
              </w:rPr>
              <w:t xml:space="preserve">I can explain my choice using the words rate, unit rate, per, and better buy.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      •      Unit Rate      •      Per      •      Ratio      •      Better Buy      •      Divide</w:t>
            </w:r>
          </w:p>
        </w:tc>
      </w:tr>
    </w:tbl>
    <w:p>
      <w:pPr>
        <w:spacing w:after="80"/>
      </w:pPr>
      <w:r>
        <w:t xml:space="preserve"/>
      </w:r>
    </w:p>
    <w:p>
      <w:pPr>
        <w:spacing w:after="120" w:before="80"/>
      </w:pPr>
      <w:r>
        <w:rPr>
          <w:b/>
          <w:bCs/>
          <w:color w:val="12355B"/>
          <w:sz w:val="22"/>
          <w:szCs w:val="22"/>
        </w:rPr>
        <w:t xml:space="preserve">1.  </w:t>
      </w:r>
      <w:r>
        <w:rPr>
          <w:sz w:val="22"/>
          <w:szCs w:val="22"/>
        </w:rPr>
        <w:t xml:space="preserve">A ratio that compares two quantities with different units is a ___.</w:t>
      </w:r>
    </w:p>
    <w:p>
      <w:pPr>
        <w:spacing w:after="120" w:before="80"/>
      </w:pPr>
      <w:r>
        <w:rPr>
          <w:b/>
          <w:bCs/>
          <w:color w:val="12355B"/>
          <w:sz w:val="22"/>
          <w:szCs w:val="22"/>
        </w:rPr>
        <w:t xml:space="preserve">2.  </w:t>
      </w:r>
      <w:r>
        <w:rPr>
          <w:sz w:val="22"/>
          <w:szCs w:val="22"/>
        </w:rPr>
        <w:t xml:space="preserve">A rate that tells the cost or amount for one unit is a ___.</w:t>
      </w:r>
    </w:p>
    <w:p>
      <w:pPr>
        <w:spacing w:after="120" w:before="80"/>
      </w:pPr>
      <w:r>
        <w:rPr>
          <w:b/>
          <w:bCs/>
          <w:color w:val="12355B"/>
          <w:sz w:val="22"/>
          <w:szCs w:val="22"/>
        </w:rPr>
        <w:t xml:space="preserve">3.  </w:t>
      </w:r>
      <w:r>
        <w:rPr>
          <w:sz w:val="22"/>
          <w:szCs w:val="22"/>
        </w:rPr>
        <w:t xml:space="preserve">The word that means 'for each one' is ___.</w:t>
      </w:r>
    </w:p>
    <w:p>
      <w:pPr>
        <w:spacing w:after="120" w:before="80"/>
      </w:pPr>
      <w:r>
        <w:rPr>
          <w:b/>
          <w:bCs/>
          <w:color w:val="12355B"/>
          <w:sz w:val="22"/>
          <w:szCs w:val="22"/>
        </w:rPr>
        <w:t xml:space="preserve">4.  </w:t>
      </w:r>
      <w:r>
        <w:rPr>
          <w:sz w:val="22"/>
          <w:szCs w:val="22"/>
        </w:rPr>
        <w:t xml:space="preserve">A comparison of two quantities is a ___.</w:t>
      </w:r>
    </w:p>
    <w:p>
      <w:pPr>
        <w:spacing w:after="120" w:before="80"/>
      </w:pPr>
      <w:r>
        <w:rPr>
          <w:b/>
          <w:bCs/>
          <w:color w:val="12355B"/>
          <w:sz w:val="22"/>
          <w:szCs w:val="22"/>
        </w:rPr>
        <w:t xml:space="preserve">5.  </w:t>
      </w:r>
      <w:r>
        <w:rPr>
          <w:sz w:val="22"/>
          <w:szCs w:val="22"/>
        </w:rPr>
        <w:t xml:space="preserve">The option with the lower unit rate, costing less per item, is the ___.</w:t>
      </w:r>
    </w:p>
    <w:p>
      <w:pPr>
        <w:spacing w:after="120" w:before="80"/>
      </w:pPr>
      <w:r>
        <w:rPr>
          <w:b/>
          <w:bCs/>
          <w:color w:val="12355B"/>
          <w:sz w:val="22"/>
          <w:szCs w:val="22"/>
        </w:rPr>
        <w:t xml:space="preserve">6.  </w:t>
      </w:r>
      <w:r>
        <w:rPr>
          <w:sz w:val="22"/>
          <w:szCs w:val="22"/>
        </w:rPr>
        <w:t xml:space="preserve">To find a unit rate, I ___ the price by the number of units.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did you find the cost per game (the unit rate) for each booth, and what did you divide?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Unit Rate — </w:t>
      </w:r>
      <w:r>
        <w:rPr>
          <w:sz w:val="20"/>
          <w:szCs w:val="20"/>
        </w:rPr>
        <w:t xml:space="preserve">A rate for just 1 of something, like cost for 1 item.</w:t>
      </w:r>
      <w:r>
        <w:rPr>
          <w:i/>
          <w:iCs/>
          <w:color w:val="5F6F80"/>
          <w:sz w:val="18"/>
          <w:szCs w:val="18"/>
        </w:rPr>
        <w:br/>
        <w:t xml:space="preserve">Tasa unitaria — Una tasa para solo 1 de algo, como el precio de 1 artículo.</w:t>
      </w:r>
    </w:p>
    <w:p>
      <w:pPr>
        <w:spacing w:after="60"/>
      </w:pPr>
      <w:r>
        <w:rPr>
          <w:b/>
          <w:bCs/>
          <w:color w:val="1FA6A2"/>
          <w:sz w:val="22"/>
          <w:szCs w:val="22"/>
        </w:rPr>
        <w:t xml:space="preserve">☐  </w:t>
      </w:r>
      <w:r>
        <w:rPr>
          <w:b/>
          <w:bCs/>
          <w:color w:val="12355B"/>
          <w:sz w:val="20"/>
          <w:szCs w:val="20"/>
        </w:rPr>
        <w:t xml:space="preserve">Per — </w:t>
      </w:r>
      <w:r>
        <w:rPr>
          <w:sz w:val="20"/>
          <w:szCs w:val="20"/>
        </w:rPr>
        <w:t xml:space="preserve">For each one. Example: 5 dollars per book.</w:t>
      </w:r>
      <w:r>
        <w:rPr>
          <w:i/>
          <w:iCs/>
          <w:color w:val="5F6F80"/>
          <w:sz w:val="18"/>
          <w:szCs w:val="18"/>
        </w:rPr>
        <w:br/>
        <w:t xml:space="preserve">Por — Por cada uno. Ejemplo: 5 dólares por libro.</w:t>
      </w:r>
    </w:p>
    <w:p>
      <w:pPr>
        <w:spacing w:after="60"/>
      </w:pPr>
      <w:r>
        <w:rPr>
          <w:b/>
          <w:bCs/>
          <w:color w:val="1FA6A2"/>
          <w:sz w:val="22"/>
          <w:szCs w:val="22"/>
        </w:rPr>
        <w:t xml:space="preserve">☐  </w:t>
      </w:r>
      <w:r>
        <w:rPr>
          <w:b/>
          <w:bCs/>
          <w:color w:val="12355B"/>
          <w:sz w:val="20"/>
          <w:szCs w:val="20"/>
        </w:rPr>
        <w:t xml:space="preserve">Divide — </w:t>
      </w:r>
      <w:r>
        <w:rPr>
          <w:sz w:val="20"/>
          <w:szCs w:val="20"/>
        </w:rPr>
        <w:t xml:space="preserve">Splitting a total into equal groups.</w:t>
      </w:r>
      <w:r>
        <w:rPr>
          <w:i/>
          <w:iCs/>
          <w:color w:val="5F6F80"/>
          <w:sz w:val="18"/>
          <w:szCs w:val="18"/>
        </w:rPr>
        <w:br/>
        <w:t xml:space="preserve">Dividir — Repartir un total en grupos iguales.</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w:t>
      </w:r>
      <w:r>
        <w:rPr>
          <w:i/>
          <w:iCs/>
          <w:color w:val="5F6F80"/>
          <w:sz w:val="18"/>
          <w:szCs w:val="18"/>
        </w:rPr>
        <w:br/>
        <w:t xml:space="preserve">Razón — Una manera de comparar dos cantidades.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unit rate is ___ per one ___.</w:t>
            </w:r>
            <w:r>
              <w:rPr>
                <w:i/>
                <w:iCs/>
                <w:color w:val="5F6F80"/>
                <w:sz w:val="19"/>
                <w:szCs w:val="19"/>
              </w:rPr>
              <w:br/>
              <w:t xml:space="preserve">La tasa unitaria es ___ por un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It is hard to compare because the booths have different numbers of games.</w:t>
            </w:r>
          </w:p>
          <w:p>
            <w:pPr>
              <w:spacing w:after="80"/>
            </w:pPr>
            <w:r>
              <w:rPr>
                <w:b/>
                <w:bCs/>
                <w:color w:val="12355B"/>
                <w:sz w:val="19"/>
                <w:szCs w:val="19"/>
              </w:rPr>
              <w:t xml:space="preserve">Evidence:  </w:t>
            </w:r>
            <w:r>
              <w:rPr>
                <w:sz w:val="19"/>
                <w:szCs w:val="19"/>
              </w:rPr>
              <w:t xml:space="preserve">Students notice the prices cannot be compared directly because the number of games differs, so they need the cost for one game (the unit rate) to compare fairly.</w:t>
            </w:r>
          </w:p>
          <w:p>
            <w:pPr>
              <w:spacing w:after="80"/>
            </w:pPr>
            <w:r>
              <w:rPr>
                <w:b/>
                <w:bCs/>
                <w:color w:val="12355B"/>
                <w:sz w:val="19"/>
                <w:szCs w:val="19"/>
              </w:rPr>
              <w:t xml:space="preserve">Reasoning:  </w:t>
            </w:r>
            <w:r>
              <w:rPr>
                <w:sz w:val="19"/>
                <w:szCs w:val="19"/>
              </w:rPr>
              <w:t xml:space="preserve">This evidence connects the definition of rate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unit rate is ___ per one ___.</w:t>
      </w:r>
      <w:r>
        <w:rPr>
          <w:i/>
          <w:iCs/>
          <w:color w:val="5F6F80"/>
          <w:sz w:val="19"/>
          <w:szCs w:val="19"/>
        </w:rPr>
        <w:br/>
        <w:t xml:space="preserve">La tasa unitaria es ___ por un ___.</w:t>
      </w:r>
    </w:p>
    <w:p>
      <w:pPr>
        <w:spacing w:after="60"/>
      </w:pPr>
      <w:r>
        <w:rPr>
          <w:color w:val="1A2733"/>
          <w:sz w:val="21"/>
          <w:szCs w:val="21"/>
        </w:rPr>
        <w:t xml:space="preserve">I divided ___ by ___ to get the cost per game.</w:t>
      </w:r>
      <w:r>
        <w:rPr>
          <w:i/>
          <w:iCs/>
          <w:color w:val="5F6F80"/>
          <w:sz w:val="19"/>
          <w:szCs w:val="19"/>
        </w:rPr>
        <w:br/>
        <w:t xml:space="preserve">Dividí ___ entre ___ para obtener el costo por juego.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$0.50 per game</w:t>
      </w:r>
    </w:p>
    <w:p>
      <w:pPr>
        <w:spacing w:after="30"/>
        <w:ind w:left="420"/>
      </w:pPr>
      <w:r>
        <w:rPr>
          <w:sz w:val="20"/>
          <w:szCs w:val="20"/>
        </w:rPr>
        <w:t xml:space="preserve">B)  $0.45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A. $0.50 per game</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30 miles per gallon</w:t>
      </w:r>
    </w:p>
    <w:p>
      <w:pPr>
        <w:spacing w:after="30"/>
        <w:ind w:left="420"/>
      </w:pPr>
      <w:r>
        <w:rPr>
          <w:sz w:val="20"/>
          <w:szCs w:val="20"/>
        </w:rPr>
        <w:t xml:space="preserve">B)  6 miles per gallon</w:t>
      </w:r>
    </w:p>
    <w:p>
      <w:pPr>
        <w:spacing w:after="30"/>
        <w:ind w:left="420"/>
      </w:pPr>
      <w:r>
        <w:rPr>
          <w:sz w:val="20"/>
          <w:szCs w:val="20"/>
        </w:rPr>
        <w:t xml:space="preserve">C)  180 miles per gallon</w:t>
      </w:r>
    </w:p>
    <w:p>
      <w:pPr>
        <w:spacing w:after="30"/>
        <w:ind w:left="420"/>
      </w:pPr>
      <w:r>
        <w:rPr>
          <w:sz w:val="20"/>
          <w:szCs w:val="20"/>
        </w:rPr>
        <w:t xml:space="preserve">D)  36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pack of 8 markers costs $6.00. What is the cost per marker?</w:t>
      </w:r>
    </w:p>
    <w:p>
      <w:pPr>
        <w:spacing w:after="40"/>
        <w:ind w:left="420"/>
      </w:pPr>
      <w:r>
        <w:rPr>
          <w:sz w:val="20"/>
          <w:szCs w:val="20"/>
        </w:rPr>
        <w:t xml:space="preserve">A)  $0.75</w:t>
      </w:r>
    </w:p>
    <w:p>
      <w:pPr>
        <w:spacing w:after="40"/>
        <w:ind w:left="420"/>
      </w:pPr>
      <w:r>
        <w:rPr>
          <w:sz w:val="20"/>
          <w:szCs w:val="20"/>
        </w:rPr>
        <w:t xml:space="preserve">B)  $0.80</w:t>
      </w:r>
    </w:p>
    <w:p>
      <w:pPr>
        <w:spacing w:after="40"/>
        <w:ind w:left="420"/>
      </w:pPr>
      <w:r>
        <w:rPr>
          <w:sz w:val="20"/>
          <w:szCs w:val="20"/>
        </w:rPr>
        <w:t xml:space="preserve">C)  $1.33</w:t>
      </w:r>
    </w:p>
    <w:p>
      <w:pPr>
        <w:spacing w:after="40"/>
        <w:ind w:left="420"/>
      </w:pPr>
      <w:r>
        <w:rPr>
          <w:sz w:val="20"/>
          <w:szCs w:val="20"/>
        </w:rPr>
        <w:t xml:space="preserve">D)  $0.60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is a unit rate?</w:t>
      </w:r>
    </w:p>
    <w:p>
      <w:pPr>
        <w:spacing w:after="40"/>
        <w:ind w:left="420"/>
      </w:pPr>
      <w:r>
        <w:rPr>
          <w:sz w:val="20"/>
          <w:szCs w:val="20"/>
        </w:rPr>
        <w:t xml:space="preserve">A)  12 miles per 1 hour</w:t>
      </w:r>
    </w:p>
    <w:p>
      <w:pPr>
        <w:spacing w:after="40"/>
        <w:ind w:left="420"/>
      </w:pPr>
      <w:r>
        <w:rPr>
          <w:sz w:val="20"/>
          <w:szCs w:val="20"/>
        </w:rPr>
        <w:t xml:space="preserve">B)  24 miles in 2 hours</w:t>
      </w:r>
    </w:p>
    <w:p>
      <w:pPr>
        <w:spacing w:after="40"/>
        <w:ind w:left="420"/>
      </w:pPr>
      <w:r>
        <w:rPr>
          <w:sz w:val="20"/>
          <w:szCs w:val="20"/>
        </w:rPr>
        <w:t xml:space="preserve">C)  36 miles for 3 gallons</w:t>
      </w:r>
    </w:p>
    <w:p>
      <w:pPr>
        <w:spacing w:after="40"/>
        <w:ind w:left="420"/>
      </w:pPr>
      <w:r>
        <w:rPr>
          <w:sz w:val="20"/>
          <w:szCs w:val="20"/>
        </w:rPr>
        <w:t xml:space="preserve">D)  100 points in 5 games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Which token pack from the table above is the best deal?</w:t>
      </w:r>
    </w:p>
    <w:p>
      <w:pPr>
        <w:spacing w:after="40"/>
        <w:ind w:left="420"/>
      </w:pPr>
      <w:r>
        <w:rPr>
          <w:sz w:val="20"/>
          <w:szCs w:val="20"/>
        </w:rPr>
        <w:t xml:space="preserve">A)  Pack A</w:t>
      </w:r>
    </w:p>
    <w:p>
      <w:pPr>
        <w:spacing w:after="40"/>
        <w:ind w:left="420"/>
      </w:pPr>
      <w:r>
        <w:rPr>
          <w:sz w:val="20"/>
          <w:szCs w:val="20"/>
        </w:rPr>
        <w:t xml:space="preserve">B)  Pack B</w:t>
      </w:r>
    </w:p>
    <w:p>
      <w:pPr>
        <w:spacing w:after="40"/>
        <w:ind w:left="420"/>
      </w:pPr>
      <w:r>
        <w:rPr>
          <w:sz w:val="20"/>
          <w:szCs w:val="20"/>
        </w:rPr>
        <w:t xml:space="preserve">C)  Pack C</w:t>
      </w:r>
    </w:p>
    <w:p>
      <w:pPr>
        <w:spacing w:after="40"/>
        <w:ind w:left="420"/>
      </w:pPr>
      <w:r>
        <w:rPr>
          <w:sz w:val="20"/>
          <w:szCs w:val="20"/>
        </w:rPr>
        <w:t xml:space="preserve">D)  They are all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Runner A completes 4 laps in 12 minutes. Runner B completes 5 laps in 14 minutes. Who runs more laps per minute?</w:t>
      </w:r>
    </w:p>
    <w:p>
      <w:pPr>
        <w:spacing w:after="40"/>
        <w:ind w:left="420"/>
      </w:pPr>
      <w:r>
        <w:rPr>
          <w:sz w:val="20"/>
          <w:szCs w:val="20"/>
        </w:rPr>
        <w:t xml:space="preserve">A)  Runner B</w:t>
      </w:r>
    </w:p>
    <w:p>
      <w:pPr>
        <w:spacing w:after="40"/>
        <w:ind w:left="420"/>
      </w:pPr>
      <w:r>
        <w:rPr>
          <w:sz w:val="20"/>
          <w:szCs w:val="20"/>
        </w:rPr>
        <w:t xml:space="preserve">B)  Runner A</w:t>
      </w:r>
    </w:p>
    <w:p>
      <w:pPr>
        <w:spacing w:after="40"/>
        <w:ind w:left="420"/>
      </w:pPr>
      <w:r>
        <w:rPr>
          <w:sz w:val="20"/>
          <w:szCs w:val="20"/>
        </w:rPr>
        <w:t xml:space="preserve">C)  Same rate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6 for $1.50 — $0.25 each</w:t>
      </w:r>
    </w:p>
    <w:p>
      <w:pPr>
        <w:spacing w:after="60"/>
        <w:ind w:left="420"/>
      </w:pPr>
      <w:r>
        <w:rPr>
          <w:sz w:val="21"/>
          <w:szCs w:val="21"/>
        </w:rPr>
        <w:t xml:space="preserve">B)  10 for $2.80 — $0.28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Per</w:t>
      </w:r>
    </w:p>
    <w:p>
      <w:pPr>
        <w:spacing w:after="80"/>
      </w:pPr>
      <w:r>
        <w:rPr>
          <w:b/>
          <w:bCs/>
          <w:sz w:val="21"/>
          <w:szCs w:val="21"/>
        </w:rPr>
        <w:t xml:space="preserve">Notes 4:  </w:t>
      </w:r>
      <w:r>
        <w:rPr>
          <w:sz w:val="21"/>
          <w:szCs w:val="21"/>
        </w:rPr>
        <w:t xml:space="preserve">Ratio</w:t>
      </w:r>
    </w:p>
    <w:p>
      <w:pPr>
        <w:spacing w:after="80"/>
      </w:pPr>
      <w:r>
        <w:rPr>
          <w:b/>
          <w:bCs/>
          <w:sz w:val="21"/>
          <w:szCs w:val="21"/>
        </w:rPr>
        <w:t xml:space="preserve">Notes 5:  </w:t>
      </w:r>
      <w:r>
        <w:rPr>
          <w:sz w:val="21"/>
          <w:szCs w:val="21"/>
        </w:rPr>
        <w:t xml:space="preserve">Better Buy</w:t>
      </w:r>
    </w:p>
    <w:p>
      <w:pPr>
        <w:spacing w:after="80"/>
      </w:pPr>
      <w:r>
        <w:rPr>
          <w:b/>
          <w:bCs/>
          <w:sz w:val="21"/>
          <w:szCs w:val="21"/>
        </w:rPr>
        <w:t xml:space="preserve">Notes 6:  </w:t>
      </w:r>
      <w:r>
        <w:rPr>
          <w:sz w:val="21"/>
          <w:szCs w:val="21"/>
        </w:rPr>
        <w:t xml:space="preserve">Divide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$0.50 per game</w:t>
      </w:r>
    </w:p>
    <w:p>
      <w:pPr>
        <w:spacing w:after="80"/>
      </w:pPr>
      <w:r>
        <w:rPr>
          <w:b/>
          <w:bCs/>
          <w:sz w:val="21"/>
          <w:szCs w:val="21"/>
        </w:rPr>
        <w:t xml:space="preserve">We Do:  </w:t>
      </w:r>
      <w:r>
        <w:rPr>
          <w:sz w:val="21"/>
          <w:szCs w:val="21"/>
        </w:rPr>
        <w:t xml:space="preserve">A.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A)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1  ·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69c971203693492af34e6517bf58627f166165.png"/><Relationship Id="rId10" Type="http://schemas.openxmlformats.org/officeDocument/2006/relationships/image" Target="media/d1660e9a25b1ed82760029478c85b216c74c066a.png"/><Relationship Id="rId11" Type="http://schemas.openxmlformats.org/officeDocument/2006/relationships/image" Target="media/db4ce8a1fdaaf8d53e9ffb346221bd00b444509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Rates and Unit Rates — Notes Packet</dc:title>
  <dc:creator>Neft Teacher</dc:creator>
  <dc:description>Neft Teacher Grade 6 Math notes packet</dc:description>
  <cp:lastModifiedBy>Un-named</cp:lastModifiedBy>
  <cp:revision>1</cp:revision>
  <dcterms:created xsi:type="dcterms:W3CDTF">2026-07-10T14:02:20.736Z</dcterms:created>
  <dcterms:modified xsi:type="dcterms:W3CDTF">2026-07-10T14:02:20.736Z</dcterms:modified>
</cp:coreProperties>
</file>

<file path=docProps/custom.xml><?xml version="1.0" encoding="utf-8"?>
<Properties xmlns="http://schemas.openxmlformats.org/officeDocument/2006/custom-properties" xmlns:vt="http://schemas.openxmlformats.org/officeDocument/2006/docPropsVTypes"/>
</file>