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5      STANDARD 5.OA.B.3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Finding Patterns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patterns and pattern rules, use them to make generalizations, and check my solutions with a table of values.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pattern using the words pattern rule, generalization, and 'each number is ___ more than the one before it.'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generalization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generalization: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pattern      •      pattern rule      •      generalization      •      table of values      •      reasonableness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Something that repeats or changes in a predictable way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instruction for getting from one term to the next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statement true for a whole pattern, not just the cases you tried,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table listing each step of a pattern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Whether an answer makes sense, checked as you work,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pueden decir las reglas de patrón cuántos puntos tiene cada jugador después de la racha — y cómo puede una tabla de valores probar que tu respuesta es razonable?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generalization</w:t>
      </w:r>
      <w:r>
        <w:rPr>
          <w:i/>
          <w:iCs/>
          <w:color w:val="5F6F80"/>
          <w:sz w:val="18"/>
          <w:szCs w:val="18"/>
        </w:rPr>
        <w:t xml:space="preserve">  ·  generalización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sensatez del resultado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 distinguishes patterns that keep going (like coin value scaling) from one-time facts (like the jar's specific total). — A strong answer explains a pattern applies to any number of coins (it generalizes), while a fact like $53.50 is fixed to this one jar. A weak answer just labels each card without explaining the difference.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Akela's change jar is full of pennies, nickels, dimes, and quarters. The value of the coins is $53.50. How many of each coin could be in the jar? There is more than one answer — and patterns are the way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penny has a value of $0.01. What is the value of 100 pennies?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$1.00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$10.00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$100.00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× $0.01 = $1.00 — one hundred hundredths make one whole dollar.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$1.00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If both players kept their streaks going, after how many MORE shots would Player B tie Player A?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more shot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They can never tie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more shots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 more shots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 more shots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gap is 38 − 36 = 2 and shrinks by 1 each shot (3 − 2 = 1). After 2 more shots: Player A has 38 + 4 = 42 and Player B has 36 + 6 = 42.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sei whale measures 4.5 meters at birth and grows about 2.5 centimeters each day. About how many days until it reaches 15 meters?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4.2 days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42 days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420 days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600 days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About 420 days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It must grow 15 − 4.5 = 10.5 meters = 1,050 centimeters. At 2.5 cm per day: 1,050 ÷ 2.5 = 420 days.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Write a generalization about ANY player who makes n shots in a row worth p points each, starting from s points. Then test it on Player A.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lesson says we 'evaluate the reasonableness of solutions as we work and make adjustments.' Describe a moment solving the coin-jar problem where you would stop and adjust.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Finding Patterns'?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Patterns are decorations that make problems look nicer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pattern rule only works if you also count every item one at a time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spot a pattern you never need to check your answer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 rule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generalization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table of values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$1.00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$25.00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Reporting only the points from the streak (20 or 30) and forgetting to add the points each player had before the streak began.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Add 2</w:t>
      </w:r>
      <w:r>
        <w:rPr>
          <w:i/>
          <w:iCs/>
          <w:color w:val="5F6F80"/>
          <w:sz w:val="19"/>
          <w:szCs w:val="19"/>
        </w:rPr>
        <w:t xml:space="preserve">  — Each number in Player A's points is 2 greater than the number before it, so the rule is to add 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36</w:t>
      </w:r>
      <w:r>
        <w:rPr>
          <w:i/>
          <w:iCs/>
          <w:color w:val="5F6F80"/>
          <w:sz w:val="19"/>
          <w:szCs w:val="19"/>
        </w:rPr>
        <w:t xml:space="preserve">  — Ten three-pointers add 10 × 3 = 30 points, and 6 + 30 = 36 points.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38</w:t>
      </w:r>
      <w:r>
        <w:rPr>
          <w:i/>
          <w:iCs/>
          <w:color w:val="5F6F80"/>
          <w:sz w:val="19"/>
          <w:szCs w:val="19"/>
        </w:rPr>
        <w:t xml:space="preserve">  — Ten two-pointers add 10 × 2 = 20 points, and 18 + 20 = 38 points.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Because the total's cents end in 0, and only pennies make amounts that aren't multiples of 5 cents</w:t>
      </w:r>
      <w:r>
        <w:rPr>
          <w:i/>
          <w:iCs/>
          <w:color w:val="5F6F80"/>
          <w:sz w:val="19"/>
          <w:szCs w:val="19"/>
        </w:rPr>
        <w:t xml:space="preserve">  — Nickels, dimes, and quarters are each worth a multiple of 5 cents. For the total to land on a 0, the pennies must also add up to a multiple of 5 cents — so their count is a multiple of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  <w:r>
        <w:rPr>
          <w:i/>
          <w:iCs/>
          <w:color w:val="5F6F80"/>
          <w:sz w:val="19"/>
          <w:szCs w:val="19"/>
        </w:rPr>
        <w:t xml:space="preserve">  — The summary lists exactly this: we look for patterns and relationships, use them to solve problems, notice repeated calculations to make generalizations, and evaluate the reasonableness of our solutions as we work.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5  ·  Math is Finding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image" Target="media/1086ca88bb19f4fec8dc6364066145512dcf8e87.png"/><Relationship Id="rId11" Type="http://schemas.openxmlformats.org/officeDocument/2006/relationships/image" Target="media/dc0b5a723d8b88ca23719cbacef3c329ed0a379b.png"/><Relationship Id="rId12" Type="http://schemas.openxmlformats.org/officeDocument/2006/relationships/image" Target="media/5045a82ed34c8c05cabc4dfd8feac71dba3d9749.png"/><Relationship Id="rId13" Type="http://schemas.openxmlformats.org/officeDocument/2006/relationships/image" Target="media/6a9374a5bc88bb345cfb1c1280eb7bb1403364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Finding Patterns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2026-10-17T12:24:29.685Z</dcterms:created>
  <dcterms:modified xsi:type="dcterms:W3CDTF">2026-10-17T12:24:29.685Z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