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3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Playful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patterns and relationships to make sense of the Tower of Hanoi puzzle and think logically about its solutions.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puzzle strategy using the words pattern, rule, and predict.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puzzle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rompecabezas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problem designed to be played with — it has rules, a goal, and room to imagine solutions.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puzzle: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Tower of Hanoi: three rods, a stack of discs, and two rules.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tells you how to get the next value in a pattern from the one before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 → 7 → 15: the rule is “double it and add 1”.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predecir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say what will happen before it happens, using a pattern or reasoning.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We counted towers of 1, 2 and 3 discs. Reach PAST them: the rule says 5 discs takes 31 steps — before moving one.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organize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organizar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arrange information — often in a table — so patterns become easier to see.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organize: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in one column and steps 1, 3, 7 in the next.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puzzle      •      pattern      •      pattern rule      •      predict      •      organize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problem designed to be played with — rules, a goal, room to imagine —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for getting the next value from the one before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say what will happen before it happens, using a pattern,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arrange information so patterns become easier to see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a pattern help you imagine the solution?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 ayudar un patrón a imaginar la solución?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puzzle</w:t>
      </w:r>
      <w:r>
        <w:rPr>
          <w:i/>
          <w:iCs/>
          <w:color w:val="5F6F80"/>
          <w:sz w:val="18"/>
          <w:szCs w:val="18"/>
        </w:rPr>
        <w:t xml:space="preserve">  ·  rompecabezas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</w:t>
      </w:r>
      <w:r>
        <w:rPr>
          <w:i/>
          <w:iCs/>
          <w:color w:val="5F6F80"/>
          <w:sz w:val="18"/>
          <w:szCs w:val="18"/>
        </w:rPr>
        <w:t xml:space="preserve">  ·  predecir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organize</w:t>
      </w:r>
      <w:r>
        <w:rPr>
          <w:i/>
          <w:iCs/>
          <w:color w:val="5F6F80"/>
          <w:sz w:val="18"/>
          <w:szCs w:val="18"/>
        </w:rPr>
        <w:t xml:space="preserve">  ·  organizar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rule is to double the previous number of moves and add 1: 1 × 2 + 1 = 3, and 3 × 2 + 1 = 7. — A strong answer states 'double and add 1' and checks it against both jumps (1→3 and 3→7). A weak answer only notices the numbers are growing without naming the rule.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Tower of Hanoi is a puzzle invented in 1883. It has three rods and a stack of discs, smallest on top to largest on the bottom. The number of discs can vary, but the number of rods does not — and hiding inside it is one of the prettiest patterns in mathematics.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fewest number of moves needed to solve a three-disc Tower of Hanoi puzzle?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moves</w:t>
      </w:r>
    </w:p>
    <w:p>
      <w:pPr>
        <w:spacing w:after="30"/>
        <w:ind w:left="420"/>
      </w:pPr>
      <w:r>
        <w:rPr>
          <w:sz w:val="20"/>
          <w:szCs w:val="20"/>
        </w:rPr>
        <w:t xml:space="preserve">B)  6 moves</w:t>
      </w:r>
    </w:p>
    <w:p>
      <w:pPr>
        <w:spacing w:after="30"/>
        <w:ind w:left="420"/>
      </w:pPr>
      <w:r>
        <w:rPr>
          <w:sz w:val="20"/>
          <w:szCs w:val="20"/>
        </w:rPr>
        <w:t xml:space="preserve">C)  7 moves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 moves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It takes at least 7 moves to solve a three-disc Tower of Hanoi puzzle.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 moves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move is against the rules of the Tower of Hanoi?</w:t>
      </w:r>
    </w:p>
    <w:p>
      <w:pPr>
        <w:spacing w:after="30"/>
        <w:ind w:left="420"/>
      </w:pPr>
      <w:r>
        <w:rPr>
          <w:sz w:val="20"/>
          <w:szCs w:val="20"/>
        </w:rPr>
        <w:t xml:space="preserve">A)  Moving one disc at a time</w:t>
      </w:r>
    </w:p>
    <w:p>
      <w:pPr>
        <w:spacing w:after="30"/>
        <w:ind w:left="420"/>
      </w:pPr>
      <w:r>
        <w:rPr>
          <w:sz w:val="20"/>
          <w:szCs w:val="20"/>
        </w:rPr>
        <w:t xml:space="preserve">B)  Moving the top disc from a stack</w:t>
      </w:r>
    </w:p>
    <w:p>
      <w:pPr>
        <w:spacing w:after="30"/>
        <w:ind w:left="420"/>
      </w:pPr>
      <w:r>
        <w:rPr>
          <w:sz w:val="20"/>
          <w:szCs w:val="20"/>
        </w:rPr>
        <w:t xml:space="preserve">C)  Placing a larger disc on top of a smaller disc</w:t>
      </w:r>
    </w:p>
    <w:p>
      <w:pPr>
        <w:spacing w:after="30"/>
        <w:ind w:left="420"/>
      </w:pPr>
      <w:r>
        <w:rPr>
          <w:sz w:val="20"/>
          <w:szCs w:val="20"/>
        </w:rPr>
        <w:t xml:space="preserve">D)  Placing a smaller disc on top of a larger disc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 solved the small towers by hand: 1 disc takes 1 step, 2 discs take 3 steps, 3 discs take 7 steps. Now someone hands you a five-disc tower and asks for the fewest steps — but you do not have time to play it out.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a pattern help you imagine the solution?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one-disc Tower of Hanoi takes 1 move, a two-disc tower takes 3 moves, and a three-disc tower takes 7 moves. What pattern rule takes you from one row to the next?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pattern rule is to ___ the number of moves and then ___.</w:t>
      </w:r>
      <w:r>
        <w:rPr>
          <w:i/>
          <w:iCs/>
          <w:color w:val="5F6F80"/>
          <w:sz w:val="19"/>
          <w:szCs w:val="19"/>
        </w:rPr>
        <w:br/>
        <w:t xml:space="preserve">La regla del patrón es ___ el número de movimientos y luego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pattern rule,  predict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moves into 'legal move' and 'breaks a rule,' what made 'placing a smaller disc on top of a larger disc' legal but the reverse illegal?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Smaller on larger is legal because ___.</w:t>
      </w:r>
      <w:r>
        <w:rPr>
          <w:i/>
          <w:iCs/>
          <w:color w:val="5F6F80"/>
          <w:sz w:val="19"/>
          <w:szCs w:val="19"/>
        </w:rPr>
        <w:br/>
        <w:t xml:space="preserve">Poner el pequeño sobre el grande es legal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rule,  legal move,  disc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You know a three-disc tower takes 7 steps. Without playing it, how can the pattern rule tell you the minimum steps for a five-disc tower?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Starting from 7, I apply the rule ___ times to reach ___ steps for five discs.</w:t>
      </w:r>
      <w:r>
        <w:rPr>
          <w:i/>
          <w:iCs/>
          <w:color w:val="5F6F80"/>
          <w:sz w:val="19"/>
          <w:szCs w:val="19"/>
        </w:rPr>
        <w:br/>
        <w:t xml:space="preserve">Empezando en 7, aplico la regla ___ veces para llegar a ___ pasos para cinco discos.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rule,  predict,  double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asked you to organize disc-and-step information, what strategy helped you spot the pattern?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organized the information by ___, which helped me see ___.</w:t>
      </w:r>
      <w:r>
        <w:rPr>
          <w:i/>
          <w:iCs/>
          <w:color w:val="5F6F80"/>
          <w:sz w:val="19"/>
          <w:szCs w:val="19"/>
        </w:rPr>
        <w:br/>
        <w:t xml:space="preserve">Organicé la información al ___, lo que me ayudó a ver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organize,  pattern,  predict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will the solved puzzle look like?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discs in the same order — smallest on top to largest on bottom — but on a different rod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discs in reverse order, largest on top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discs spread out with one disc on each rod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discs back on the starting rod in any order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How many moves does a one-disc tower take? A two-disc tower?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move and 3 moves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 move and 2 moves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 move and 4 moves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 moves and 4 moves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number of discs in a Tower of Hanoi puzzle can vary. What NEVER varies?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does it mean to be playful with math? Use the Tower of Hanoi as your example.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table shows 1 disc → 1 step, 2 discs → 3 steps, 3 discs → 7 steps. What is the pattern rule for the number of steps when you add one more disc?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Add 2 to the number of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Add the number of discs to the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Multiply the number of steps by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Double the number of steps and add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Use the pattern rule to complete the table: how many steps for a four-disc tower?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14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28 steps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playful'?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is playful only when there are no rules to follow</w:t>
      </w:r>
    </w:p>
    <w:p>
      <w:pPr>
        <w:spacing w:after="60"/>
        <w:ind w:left="420"/>
      </w:pPr>
      <w:r>
        <w:rPr>
          <w:sz w:val="21"/>
          <w:szCs w:val="21"/>
        </w:rPr>
        <w:t xml:space="preserve">B)  Puzzles like the Tower of Hanoi can only be solved by trial and error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play with math by imagining possible solutions and looking for patterns that help us think logically about puzzles</w:t>
      </w:r>
    </w:p>
    <w:p>
      <w:pPr>
        <w:spacing w:after="60"/>
        <w:ind w:left="420"/>
      </w:pPr>
      <w:r>
        <w:rPr>
          <w:sz w:val="21"/>
          <w:szCs w:val="21"/>
        </w:rPr>
        <w:t xml:space="preserve">D)  Playing with math means guessing until something works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3  ·  Math is Playful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62dc001ebd9e57bbdbc9b7b517de5b5d208e2d.png"/><Relationship Id="rId10" Type="http://schemas.openxmlformats.org/officeDocument/2006/relationships/image" Target="media/ff17a0ef5a44558cc3aceb73a2b0041653c4a5b1.png"/><Relationship Id="rId11" Type="http://schemas.openxmlformats.org/officeDocument/2006/relationships/image" Target="media/1086ca88bb19f4fec8dc6364066145512dcf8e87.png"/><Relationship Id="rId12" Type="http://schemas.openxmlformats.org/officeDocument/2006/relationships/image" Target="media/e9a1e34237ba2030dc182b80d03936d0152047ae.png"/><Relationship Id="rId13" Type="http://schemas.openxmlformats.org/officeDocument/2006/relationships/image" Target="media/b6e3d17ddc0d0e42b343d3736e7e1c657c939d9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Playful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2026-10-17T12:24:31.127Z</dcterms:created>
  <dcterms:modified xsi:type="dcterms:W3CDTF">2026-10-17T12:24:31.127Z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