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has your attitude about math changed over the year?</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 and your classmates each wrote about your math stories at the beginning of the school year. Everyone has their own math story, and as you encounter new challenges and experiences, your story might change.</w:t>
            </w:r>
          </w:p>
          <w:p>
            <w:pPr>
              <w:spacing w:after="0"/>
            </w:pPr>
            <w:r>
              <w:rPr>
                <w:b/>
                <w:bCs/>
                <w:color w:val="12355B"/>
                <w:sz w:val="21"/>
                <w:szCs w:val="21"/>
              </w:rPr>
              <w:t xml:space="preserve">How does your classmate's end-of-school-year math story compare to your story?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how your math story has ___ this year, ask a ___ about their story, and then ___ the two to see how they are alike and different.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In September you estimated 20 cars × 4 riders = about 80 Ferris wheel riders per turn. Now, at 6 turns an hour, how many riders per hour — and what tool did you use that you didn't have in September?</w:t>
      </w:r>
    </w:p>
    <w:p>
      <w:pPr>
        <w:spacing w:after="60"/>
      </w:pPr>
      <w:r>
        <w:rPr>
          <w:color w:val="1A2733"/>
          <w:sz w:val="21"/>
          <w:szCs w:val="21"/>
        </w:rPr>
        <w:t xml:space="preserve">Start with:  The Ferris wheel carries about ___ riders an hour because ___.</w:t>
      </w:r>
      <w:r>
        <w:rPr>
          <w:i/>
          <w:iCs/>
          <w:color w:val="5F6F80"/>
          <w:sz w:val="19"/>
          <w:szCs w:val="19"/>
        </w:rPr>
        <w:br/>
        <w:t xml:space="preserve">La rueda de la fortuna lleva alrededor de ___ pasajeros por hora porque ___.</w:t>
      </w:r>
    </w:p>
    <w:p>
      <w:pPr>
        <w:spacing w:after="80"/>
      </w:pPr>
      <w:r>
        <w:rPr>
          <w:b/>
          <w:bCs/>
          <w:color w:val="12355B"/>
          <w:sz w:val="19"/>
          <w:szCs w:val="19"/>
        </w:rPr>
        <w:t xml:space="preserve">Word bank:  </w:t>
      </w:r>
      <w:r>
        <w:rPr>
          <w:color w:val="1FA6A2"/>
          <w:sz w:val="19"/>
          <w:szCs w:val="19"/>
        </w:rPr>
        <w:t xml:space="preserve">rate,  growth,  changed</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skills into 'I could already do this in September' and 'I learned or grew into this during Grade 6,' what made 'dividing a fraction by a fraction' belong in the growth column?</w:t>
      </w:r>
    </w:p>
    <w:p>
      <w:pPr>
        <w:spacing w:after="60"/>
      </w:pPr>
      <w:r>
        <w:rPr>
          <w:color w:val="1A2733"/>
          <w:sz w:val="21"/>
          <w:szCs w:val="21"/>
        </w:rPr>
        <w:t xml:space="preserve">Start with:  Dividing fractions belongs in the growth column because ___.</w:t>
      </w:r>
      <w:r>
        <w:rPr>
          <w:i/>
          <w:iCs/>
          <w:color w:val="5F6F80"/>
          <w:sz w:val="19"/>
          <w:szCs w:val="19"/>
        </w:rPr>
        <w:br/>
        <w:t xml:space="preserve">Dividir fracciones pertenece a la columna de crecimiento porque ___.</w:t>
      </w:r>
    </w:p>
    <w:p>
      <w:pPr>
        <w:spacing w:after="80"/>
      </w:pPr>
      <w:r>
        <w:rPr>
          <w:b/>
          <w:bCs/>
          <w:color w:val="12355B"/>
          <w:sz w:val="19"/>
          <w:szCs w:val="19"/>
        </w:rPr>
        <w:t xml:space="preserve">Word bank:  </w:t>
      </w:r>
      <w:r>
        <w:rPr>
          <w:color w:val="1FA6A2"/>
          <w:sz w:val="19"/>
          <w:szCs w:val="19"/>
        </w:rPr>
        <w:t xml:space="preserve">growth,  math biography,  confidence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In September you decomposed 78.5 as 70 + 8.5. This year you learned 78.5 = 157 ÷ 2 and 50% of 157 = 78.5. How does comparing these show your math story changing?</w:t>
      </w:r>
    </w:p>
    <w:p>
      <w:pPr>
        <w:spacing w:after="60"/>
      </w:pPr>
      <w:r>
        <w:rPr>
          <w:color w:val="1A2733"/>
          <w:sz w:val="21"/>
          <w:szCs w:val="21"/>
        </w:rPr>
        <w:t xml:space="preserve">Start with:  My math story changed because I can now write 78.5 using ___, not just ___.</w:t>
      </w:r>
      <w:r>
        <w:rPr>
          <w:i/>
          <w:iCs/>
          <w:color w:val="5F6F80"/>
          <w:sz w:val="19"/>
          <w:szCs w:val="19"/>
        </w:rPr>
        <w:br/>
        <w:t xml:space="preserve">Mi historia matemática cambió porque ahora puedo escribir 78.5 usando ___, no solo ___.</w:t>
      </w:r>
    </w:p>
    <w:p>
      <w:pPr>
        <w:spacing w:after="80"/>
      </w:pPr>
      <w:r>
        <w:rPr>
          <w:b/>
          <w:bCs/>
          <w:color w:val="12355B"/>
          <w:sz w:val="19"/>
          <w:szCs w:val="19"/>
        </w:rPr>
        <w:t xml:space="preserve">Word bank:  </w:t>
      </w:r>
      <w:r>
        <w:rPr>
          <w:color w:val="1FA6A2"/>
          <w:sz w:val="19"/>
          <w:szCs w:val="19"/>
        </w:rPr>
        <w:t xml:space="preserve">math biography,  growth,  changed</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you compared your September answers to your answers now, what strategy helped you notice real growth instead of just repeating your old answer?</w:t>
      </w:r>
    </w:p>
    <w:p>
      <w:pPr>
        <w:spacing w:after="60"/>
      </w:pPr>
      <w:r>
        <w:rPr>
          <w:color w:val="1A2733"/>
          <w:sz w:val="21"/>
          <w:szCs w:val="21"/>
        </w:rPr>
        <w:t xml:space="preserve">Start with:  I noticed growth by comparing ___ to ___.</w:t>
      </w:r>
      <w:r>
        <w:rPr>
          <w:i/>
          <w:iCs/>
          <w:color w:val="5F6F80"/>
          <w:sz w:val="19"/>
          <w:szCs w:val="19"/>
        </w:rPr>
        <w:br/>
        <w:t xml:space="preserve">Noté crecimiento al comparar ___ con ___.</w:t>
      </w:r>
    </w:p>
    <w:p>
      <w:pPr>
        <w:spacing w:after="80"/>
      </w:pPr>
      <w:r>
        <w:rPr>
          <w:b/>
          <w:bCs/>
          <w:color w:val="12355B"/>
          <w:sz w:val="19"/>
          <w:szCs w:val="19"/>
        </w:rPr>
        <w:t xml:space="preserve">Word bank:  </w:t>
      </w:r>
      <w:r>
        <w:rPr>
          <w:color w:val="1FA6A2"/>
          <w:sz w:val="19"/>
          <w:szCs w:val="19"/>
        </w:rPr>
        <w:t xml:space="preserve">growth,  reflect,  confidence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Now stretch the September estimate with this year's math: about 80 riders per turn, 6 turns each hour. About how many riders per hour?</w:t>
            </w:r>
          </w:p>
          <w:p>
            <w:pPr>
              <w:spacing w:after="30"/>
              <w:ind w:left="180"/>
            </w:pPr>
            <w:r>
              <w:rPr>
                <w:sz w:val="19"/>
                <w:szCs w:val="19"/>
              </w:rPr>
              <w:t xml:space="preserve">A)  About 13</w:t>
            </w:r>
          </w:p>
          <w:p>
            <w:pPr>
              <w:spacing w:after="30"/>
              <w:ind w:left="180"/>
            </w:pPr>
            <w:r>
              <w:rPr>
                <w:sz w:val="19"/>
                <w:szCs w:val="19"/>
              </w:rPr>
              <w:t xml:space="preserve">B)  About 86</w:t>
            </w:r>
          </w:p>
          <w:p>
            <w:pPr>
              <w:spacing w:after="30"/>
              <w:ind w:left="180"/>
            </w:pPr>
            <w:r>
              <w:rPr>
                <w:sz w:val="19"/>
                <w:szCs w:val="19"/>
              </w:rPr>
              <w:t xml:space="preserve">C)  About 480</w:t>
            </w:r>
          </w:p>
          <w:p>
            <w:pPr>
              <w:spacing w:after="30"/>
              <w:ind w:left="180"/>
            </w:pPr>
            <w:r>
              <w:rPr>
                <w:sz w:val="19"/>
                <w:szCs w:val="19"/>
              </w:rPr>
              <w:t xml:space="preserve">D)  About 800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Percents were new this year. What is 50% of 157?</w:t>
            </w:r>
          </w:p>
          <w:p>
            <w:pPr>
              <w:spacing w:after="30"/>
              <w:ind w:left="180"/>
            </w:pPr>
            <w:r>
              <w:rPr>
                <w:sz w:val="19"/>
                <w:szCs w:val="19"/>
              </w:rPr>
              <w:t xml:space="preserve">A)  31.4</w:t>
            </w:r>
          </w:p>
          <w:p>
            <w:pPr>
              <w:spacing w:after="30"/>
              <w:ind w:left="180"/>
            </w:pPr>
            <w:r>
              <w:rPr>
                <w:sz w:val="19"/>
                <w:szCs w:val="19"/>
              </w:rPr>
              <w:t xml:space="preserve">B)  77.5</w:t>
            </w:r>
          </w:p>
          <w:p>
            <w:pPr>
              <w:spacing w:after="30"/>
              <w:ind w:left="180"/>
            </w:pPr>
            <w:r>
              <w:rPr>
                <w:sz w:val="19"/>
                <w:szCs w:val="19"/>
              </w:rPr>
              <w:t xml:space="preserve">C)  78.5</w:t>
            </w:r>
          </w:p>
          <w:p>
            <w:pPr>
              <w:spacing w:after="30"/>
              <w:ind w:left="180"/>
            </w:pPr>
            <w:r>
              <w:rPr>
                <w:sz w:val="19"/>
                <w:szCs w:val="19"/>
              </w:rPr>
              <w:t xml:space="preserve">D)  107</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challenges did you face in math this year, and how did you respond to these challenges?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Which of these is the strongest evidence that YOUR math reasoning grew this year?</w:t>
            </w:r>
          </w:p>
          <w:p>
            <w:pPr>
              <w:spacing w:after="30"/>
              <w:ind w:left="180"/>
            </w:pPr>
            <w:r>
              <w:rPr>
                <w:sz w:val="19"/>
                <w:szCs w:val="19"/>
              </w:rPr>
              <w:t xml:space="preserve">A)  You finish worksheets faster than in September</w:t>
            </w:r>
          </w:p>
          <w:p>
            <w:pPr>
              <w:spacing w:after="30"/>
              <w:ind w:left="180"/>
            </w:pPr>
            <w:r>
              <w:rPr>
                <w:sz w:val="19"/>
                <w:szCs w:val="19"/>
              </w:rPr>
              <w:t xml:space="preserve">B)  You memorized more answers than before</w:t>
            </w:r>
          </w:p>
          <w:p>
            <w:pPr>
              <w:spacing w:after="30"/>
              <w:ind w:left="180"/>
            </w:pPr>
            <w:r>
              <w:rPr>
                <w:sz w:val="19"/>
                <w:szCs w:val="19"/>
              </w:rPr>
              <w:t xml:space="preserve">C)  You can explain why a method works, not just follow its steps</w:t>
            </w:r>
          </w:p>
          <w:p>
            <w:pPr>
              <w:spacing w:after="30"/>
              <w:ind w:left="180"/>
            </w:pPr>
            <w:r>
              <w:rPr>
                <w:sz w:val="19"/>
                <w:szCs w:val="19"/>
              </w:rPr>
              <w:t xml:space="preserve">D)  You stopped making any mistakes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Ask a classmate, family member, or trusted adult how their math story has changed. You may also reflect on your own story. Describe one change since the beginning of the year and give an example.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In what areas are you more confident about math now? What are your strengths in math?</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2026-10-17T12:24:32.162Z</dcterms:created>
  <dcterms:modified xsi:type="dcterms:W3CDTF">2026-10-17T12:24:32.162Z</dcterms:modified>
</cp:coreProperties>
</file>

<file path=docProps/custom.xml><?xml version="1.0" encoding="utf-8"?>
<Properties xmlns="http://schemas.openxmlformats.org/officeDocument/2006/custom-properties" xmlns:vt="http://schemas.openxmlformats.org/officeDocument/2006/docPropsVTypes"/>
</file>